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157" w:rsidRDefault="00015157" w:rsidP="00015157">
      <w:pPr>
        <w:rPr>
          <w:lang w:val="de-DE"/>
        </w:rPr>
      </w:pPr>
    </w:p>
    <w:p w:rsidR="00015157" w:rsidRDefault="00015157" w:rsidP="00015157">
      <w:pPr>
        <w:rPr>
          <w:lang w:val="de-DE"/>
        </w:rPr>
      </w:pPr>
      <w:r>
        <w:rPr>
          <w:lang w:val="de-DE"/>
        </w:rPr>
        <w:t> </w:t>
      </w:r>
    </w:p>
    <w:tbl>
      <w:tblPr>
        <w:tblW w:w="1002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1839"/>
        <w:gridCol w:w="1826"/>
        <w:gridCol w:w="1839"/>
        <w:gridCol w:w="1699"/>
        <w:gridCol w:w="1713"/>
        <w:gridCol w:w="16"/>
      </w:tblGrid>
      <w:tr w:rsidR="00015157" w:rsidTr="00015157">
        <w:trPr>
          <w:trHeight w:val="230"/>
        </w:trPr>
        <w:tc>
          <w:tcPr>
            <w:tcW w:w="100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b/>
                <w:bCs/>
                <w:color w:val="000000"/>
                <w:lang w:eastAsia="it-IT"/>
              </w:rPr>
              <w:t xml:space="preserve">Tabella di sintesi intervento / 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Synthesetabelle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der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geplanten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Eingriffe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(Fonte / Quelle: TERNA 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s.p.a.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6" w:type="dxa"/>
            <w:vAlign w:val="center"/>
            <w:hideMark/>
          </w:tcPr>
          <w:p w:rsidR="00015157" w:rsidRDefault="00015157"/>
        </w:tc>
      </w:tr>
      <w:tr w:rsidR="00015157" w:rsidTr="00015157">
        <w:trPr>
          <w:trHeight w:val="230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157" w:rsidRDefault="00015157"/>
        </w:tc>
        <w:tc>
          <w:tcPr>
            <w:tcW w:w="6" w:type="dxa"/>
            <w:vAlign w:val="center"/>
            <w:hideMark/>
          </w:tcPr>
          <w:p w:rsidR="00015157" w:rsidRDefault="000151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15157" w:rsidTr="00015157">
        <w:trPr>
          <w:trHeight w:val="288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 Comune</w:t>
            </w:r>
          </w:p>
          <w:p w:rsidR="00015157" w:rsidRDefault="00015157">
            <w:pPr>
              <w:jc w:val="center"/>
              <w:rPr>
                <w:b/>
                <w:bCs/>
                <w:lang w:eastAsia="it-IT"/>
              </w:rPr>
            </w:pPr>
            <w:proofErr w:type="spellStart"/>
            <w:r>
              <w:rPr>
                <w:b/>
                <w:bCs/>
                <w:color w:val="000000"/>
                <w:lang w:eastAsia="it-IT"/>
              </w:rPr>
              <w:t>Gemeinde</w:t>
            </w:r>
            <w:proofErr w:type="spellEnd"/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center"/>
            </w:pPr>
            <w:r>
              <w:rPr>
                <w:b/>
                <w:bCs/>
                <w:color w:val="000000"/>
                <w:lang w:eastAsia="it-IT"/>
              </w:rPr>
              <w:t xml:space="preserve"> Demolizioni / 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Abbruch</w:t>
            </w:r>
            <w:proofErr w:type="spellEnd"/>
          </w:p>
        </w:tc>
        <w:tc>
          <w:tcPr>
            <w:tcW w:w="52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center"/>
            </w:pPr>
            <w:r>
              <w:rPr>
                <w:b/>
                <w:bCs/>
                <w:color w:val="000000"/>
                <w:lang w:eastAsia="it-IT"/>
              </w:rPr>
              <w:t xml:space="preserve"> Nuove Costruzioni </w:t>
            </w:r>
          </w:p>
        </w:tc>
        <w:tc>
          <w:tcPr>
            <w:tcW w:w="6" w:type="dxa"/>
            <w:vAlign w:val="center"/>
            <w:hideMark/>
          </w:tcPr>
          <w:p w:rsidR="00015157" w:rsidRDefault="00015157"/>
        </w:tc>
      </w:tr>
      <w:tr w:rsidR="00015157" w:rsidTr="0001515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157" w:rsidRDefault="00015157">
            <w:pPr>
              <w:rPr>
                <w:b/>
                <w:bCs/>
                <w:lang w:eastAsia="it-IT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 Tratto aereo </w:t>
            </w:r>
          </w:p>
          <w:p w:rsidR="00015157" w:rsidRDefault="0001515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</w:rPr>
              <w:t>Freileitung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 Sostegni </w:t>
            </w:r>
          </w:p>
          <w:p w:rsidR="00015157" w:rsidRDefault="0001515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</w:rPr>
              <w:t>Masten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 Tratto aereo</w:t>
            </w:r>
          </w:p>
          <w:p w:rsidR="00015157" w:rsidRDefault="0001515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  <w:lang w:eastAsia="it-IT"/>
              </w:rPr>
              <w:t>Freileitung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 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 Sostegni </w:t>
            </w:r>
          </w:p>
          <w:p w:rsidR="00015157" w:rsidRDefault="0001515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</w:rPr>
              <w:t>Masten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Tratto in cavo</w:t>
            </w:r>
          </w:p>
          <w:p w:rsidR="00015157" w:rsidRDefault="0001515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  <w:lang w:eastAsia="it-IT"/>
              </w:rPr>
              <w:t>Erdkabel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015157" w:rsidRDefault="00015157">
            <w:pPr>
              <w:rPr>
                <w:b/>
                <w:bCs/>
              </w:rPr>
            </w:pPr>
          </w:p>
        </w:tc>
      </w:tr>
      <w:tr w:rsidR="00015157" w:rsidTr="0001515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157" w:rsidRDefault="00015157">
            <w:pPr>
              <w:rPr>
                <w:b/>
                <w:bCs/>
                <w:lang w:eastAsia="it-IT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center"/>
            </w:pPr>
            <w:r>
              <w:rPr>
                <w:b/>
                <w:bCs/>
                <w:color w:val="000000"/>
                <w:lang w:eastAsia="it-IT"/>
              </w:rPr>
              <w:t xml:space="preserve"> (ml / 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lfm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)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center"/>
            </w:pPr>
            <w:r>
              <w:rPr>
                <w:b/>
                <w:bCs/>
                <w:color w:val="000000"/>
                <w:lang w:eastAsia="it-IT"/>
              </w:rPr>
              <w:t xml:space="preserve"> (n.)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center"/>
            </w:pPr>
            <w:r>
              <w:rPr>
                <w:b/>
                <w:bCs/>
                <w:color w:val="000000"/>
                <w:lang w:eastAsia="it-IT"/>
              </w:rPr>
              <w:t xml:space="preserve"> (ml / 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lfm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)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center"/>
            </w:pPr>
            <w:r>
              <w:rPr>
                <w:b/>
                <w:bCs/>
                <w:color w:val="000000"/>
                <w:lang w:eastAsia="it-IT"/>
              </w:rPr>
              <w:t xml:space="preserve"> (n.)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center"/>
            </w:pPr>
            <w:r>
              <w:rPr>
                <w:b/>
                <w:bCs/>
                <w:color w:val="000000"/>
                <w:lang w:eastAsia="it-IT"/>
              </w:rPr>
              <w:t xml:space="preserve"> (ml / 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lfm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) </w:t>
            </w:r>
          </w:p>
        </w:tc>
        <w:tc>
          <w:tcPr>
            <w:tcW w:w="6" w:type="dxa"/>
            <w:vAlign w:val="center"/>
            <w:hideMark/>
          </w:tcPr>
          <w:p w:rsidR="00015157" w:rsidRDefault="00015157"/>
        </w:tc>
      </w:tr>
      <w:tr w:rsidR="00015157" w:rsidTr="00015157">
        <w:trPr>
          <w:trHeight w:val="288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both"/>
              <w:rPr>
                <w:b/>
                <w:bCs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Caines </w:t>
            </w:r>
          </w:p>
          <w:p w:rsidR="00015157" w:rsidRDefault="000151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Kuens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512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   2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  -  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-  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731 </w:t>
            </w:r>
          </w:p>
        </w:tc>
        <w:tc>
          <w:tcPr>
            <w:tcW w:w="6" w:type="dxa"/>
            <w:vAlign w:val="center"/>
            <w:hideMark/>
          </w:tcPr>
          <w:p w:rsidR="00015157" w:rsidRDefault="00015157"/>
        </w:tc>
      </w:tr>
      <w:tr w:rsidR="00015157" w:rsidTr="00015157">
        <w:trPr>
          <w:trHeight w:val="288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both"/>
              <w:rPr>
                <w:b/>
                <w:bCs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Lagundo</w:t>
            </w:r>
          </w:p>
          <w:p w:rsidR="00015157" w:rsidRDefault="00015157">
            <w:pPr>
              <w:jc w:val="both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Algund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3.185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 16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  -  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-  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804 </w:t>
            </w:r>
          </w:p>
        </w:tc>
        <w:tc>
          <w:tcPr>
            <w:tcW w:w="6" w:type="dxa"/>
            <w:vAlign w:val="center"/>
            <w:hideMark/>
          </w:tcPr>
          <w:p w:rsidR="00015157" w:rsidRDefault="00015157"/>
        </w:tc>
      </w:tr>
      <w:tr w:rsidR="00015157" w:rsidTr="00015157">
        <w:trPr>
          <w:trHeight w:val="288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both"/>
              <w:rPr>
                <w:b/>
                <w:bCs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Marlengo</w:t>
            </w:r>
          </w:p>
          <w:p w:rsidR="00015157" w:rsidRDefault="0001515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eastAsia="it-IT"/>
              </w:rPr>
              <w:t xml:space="preserve">Marling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3.386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 16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155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 1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1.933 </w:t>
            </w:r>
          </w:p>
        </w:tc>
        <w:tc>
          <w:tcPr>
            <w:tcW w:w="6" w:type="dxa"/>
            <w:vAlign w:val="center"/>
            <w:hideMark/>
          </w:tcPr>
          <w:p w:rsidR="00015157" w:rsidRDefault="00015157"/>
        </w:tc>
      </w:tr>
      <w:tr w:rsidR="00015157" w:rsidTr="00015157">
        <w:trPr>
          <w:trHeight w:val="288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both"/>
              <w:rPr>
                <w:b/>
                <w:bCs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Merano</w:t>
            </w:r>
          </w:p>
          <w:p w:rsidR="00015157" w:rsidRDefault="0001515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eastAsia="it-IT"/>
              </w:rPr>
              <w:t>Meran</w:t>
            </w:r>
            <w:r>
              <w:rPr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716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   3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  -  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-  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2.381 </w:t>
            </w:r>
          </w:p>
        </w:tc>
        <w:tc>
          <w:tcPr>
            <w:tcW w:w="6" w:type="dxa"/>
            <w:vAlign w:val="center"/>
            <w:hideMark/>
          </w:tcPr>
          <w:p w:rsidR="00015157" w:rsidRDefault="00015157"/>
        </w:tc>
      </w:tr>
      <w:tr w:rsidR="00015157" w:rsidTr="00015157">
        <w:trPr>
          <w:trHeight w:val="288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both"/>
              <w:rPr>
                <w:b/>
                <w:bCs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Rifiano</w:t>
            </w:r>
          </w:p>
          <w:p w:rsidR="00015157" w:rsidRDefault="000151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Riffian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324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   2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405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 2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16 </w:t>
            </w:r>
          </w:p>
        </w:tc>
        <w:tc>
          <w:tcPr>
            <w:tcW w:w="6" w:type="dxa"/>
            <w:vAlign w:val="center"/>
            <w:hideMark/>
          </w:tcPr>
          <w:p w:rsidR="00015157" w:rsidRDefault="00015157"/>
        </w:tc>
      </w:tr>
      <w:tr w:rsidR="00015157" w:rsidTr="00015157">
        <w:trPr>
          <w:trHeight w:val="288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both"/>
              <w:rPr>
                <w:b/>
                <w:bCs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Tirolo</w:t>
            </w:r>
          </w:p>
          <w:p w:rsidR="00015157" w:rsidRDefault="00015157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lang w:eastAsia="it-IT"/>
              </w:rPr>
              <w:t>Tirol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2.222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 11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  -  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-  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2.735 </w:t>
            </w:r>
          </w:p>
        </w:tc>
        <w:tc>
          <w:tcPr>
            <w:tcW w:w="6" w:type="dxa"/>
            <w:vAlign w:val="center"/>
            <w:hideMark/>
          </w:tcPr>
          <w:p w:rsidR="00015157" w:rsidRDefault="00015157"/>
        </w:tc>
      </w:tr>
      <w:tr w:rsidR="00015157" w:rsidTr="00015157">
        <w:trPr>
          <w:trHeight w:val="288"/>
        </w:trPr>
        <w:tc>
          <w:tcPr>
            <w:tcW w:w="11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5157" w:rsidRDefault="00015157">
            <w:pPr>
              <w:jc w:val="both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Totale</w:t>
            </w:r>
          </w:p>
          <w:p w:rsidR="00015157" w:rsidRDefault="00015157">
            <w:pPr>
              <w:jc w:val="both"/>
              <w:rPr>
                <w:lang w:eastAsia="de-DE"/>
              </w:rPr>
            </w:pPr>
            <w:proofErr w:type="spellStart"/>
            <w:r>
              <w:rPr>
                <w:b/>
                <w:bCs/>
                <w:color w:val="000000"/>
                <w:lang w:eastAsia="it-IT"/>
              </w:rPr>
              <w:t>Gesamt</w:t>
            </w:r>
            <w:proofErr w:type="spellEnd"/>
          </w:p>
        </w:tc>
        <w:tc>
          <w:tcPr>
            <w:tcW w:w="1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10.345 </w:t>
            </w:r>
          </w:p>
        </w:tc>
        <w:tc>
          <w:tcPr>
            <w:tcW w:w="18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 50 </w:t>
            </w:r>
          </w:p>
        </w:tc>
        <w:tc>
          <w:tcPr>
            <w:tcW w:w="1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560 </w:t>
            </w:r>
          </w:p>
        </w:tc>
        <w:tc>
          <w:tcPr>
            <w:tcW w:w="16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        3 </w:t>
            </w:r>
          </w:p>
        </w:tc>
        <w:tc>
          <w:tcPr>
            <w:tcW w:w="17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5157" w:rsidRDefault="00015157">
            <w:pPr>
              <w:jc w:val="center"/>
            </w:pPr>
            <w:r>
              <w:rPr>
                <w:color w:val="000000"/>
                <w:lang w:eastAsia="it-IT"/>
              </w:rPr>
              <w:t xml:space="preserve">                   8.600 </w:t>
            </w:r>
          </w:p>
        </w:tc>
        <w:tc>
          <w:tcPr>
            <w:tcW w:w="6" w:type="dxa"/>
            <w:vAlign w:val="center"/>
            <w:hideMark/>
          </w:tcPr>
          <w:p w:rsidR="00015157" w:rsidRDefault="00015157"/>
        </w:tc>
      </w:tr>
    </w:tbl>
    <w:p w:rsidR="00015157" w:rsidRDefault="00015157" w:rsidP="00015157">
      <w:r>
        <w:rPr>
          <w:color w:val="FFFFFF"/>
        </w:rPr>
        <w:t> </w:t>
      </w:r>
    </w:p>
    <w:p w:rsidR="00015157" w:rsidRDefault="00015157" w:rsidP="00015157">
      <w:pPr>
        <w:rPr>
          <w:lang w:eastAsia="de-DE"/>
        </w:rPr>
      </w:pPr>
      <w:r>
        <w:t> </w:t>
      </w:r>
    </w:p>
    <w:p w:rsidR="00AA3822" w:rsidRDefault="00AA3822">
      <w:bookmarkStart w:id="0" w:name="_GoBack"/>
      <w:bookmarkEnd w:id="0"/>
    </w:p>
    <w:sectPr w:rsidR="00AA38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57"/>
    <w:rsid w:val="00015157"/>
    <w:rsid w:val="00AA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E2823-6D40-414E-8B5C-603B0266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1515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Amistadi, Silvana</dc:creator>
  <cp:keywords/>
  <dc:description/>
  <cp:lastModifiedBy>Amistadi, Silvana</cp:lastModifiedBy>
  <cp:revision>1</cp:revision>
  <dcterms:created xsi:type="dcterms:W3CDTF">2020-06-25T13:51:00Z</dcterms:created>
  <dcterms:modified xsi:type="dcterms:W3CDTF">2020-06-25T13:52:00Z</dcterms:modified>
</cp:coreProperties>
</file>