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Style w:val="Tabellenraster"/>
        <w:tblW w:w="10065" w:type="dxa"/>
        <w:tblInd w:w="-572" w:type="dxa"/>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ook w:val="04A0" w:firstRow="1" w:lastRow="0" w:firstColumn="1" w:lastColumn="0" w:noHBand="0" w:noVBand="1"/>
      </w:tblPr>
      <w:tblGrid>
        <w:gridCol w:w="4962"/>
        <w:gridCol w:w="424"/>
        <w:gridCol w:w="4679"/>
      </w:tblGrid>
      <w:tr w:rsidR="00F43944" w:rsidRPr="002144CC" w14:paraId="51FE6786" w14:textId="77777777" w:rsidTr="73AA4F51">
        <w:tc>
          <w:tcPr>
            <w:tcW w:w="4962" w:type="dxa"/>
          </w:tcPr>
          <w:p w14:paraId="268B2D5E" w14:textId="77777777" w:rsidR="00662362" w:rsidRPr="00974DE3" w:rsidRDefault="004665DB" w:rsidP="004665DB">
            <w:pPr>
              <w:spacing w:line="276" w:lineRule="auto"/>
              <w:ind w:left="-425" w:firstLine="425"/>
              <w:jc w:val="center"/>
              <w:rPr>
                <w:rFonts w:ascii="Arial" w:hAnsi="Arial" w:cs="Arial"/>
                <w:b/>
                <w:bCs/>
                <w:sz w:val="20"/>
                <w:szCs w:val="20"/>
              </w:rPr>
            </w:pPr>
            <w:r w:rsidRPr="00974DE3">
              <w:rPr>
                <w:rFonts w:ascii="Arial" w:hAnsi="Arial" w:cs="Arial"/>
                <w:b/>
                <w:bCs/>
                <w:sz w:val="20"/>
                <w:szCs w:val="20"/>
              </w:rPr>
              <w:t xml:space="preserve">Sicherheitsprotokoll </w:t>
            </w:r>
          </w:p>
          <w:p w14:paraId="632659A8" w14:textId="076CE78E" w:rsidR="00FA3FCE" w:rsidRPr="00F927E3" w:rsidRDefault="00E37FD2" w:rsidP="004665DB">
            <w:pPr>
              <w:spacing w:line="276" w:lineRule="auto"/>
              <w:ind w:left="-425" w:firstLine="425"/>
              <w:jc w:val="center"/>
              <w:rPr>
                <w:rFonts w:ascii="Arial" w:hAnsi="Arial" w:cs="Arial"/>
                <w:b/>
                <w:bCs/>
                <w:sz w:val="20"/>
                <w:szCs w:val="20"/>
              </w:rPr>
            </w:pPr>
            <w:r>
              <w:rPr>
                <w:rFonts w:ascii="Arial" w:hAnsi="Arial" w:cs="Arial"/>
                <w:b/>
                <w:bCs/>
                <w:sz w:val="20"/>
                <w:szCs w:val="20"/>
              </w:rPr>
              <w:t xml:space="preserve">zur Eindämmung von Covid-19 für die Sommersprachkurse </w:t>
            </w:r>
          </w:p>
          <w:p w14:paraId="2275D925" w14:textId="1E1825D4" w:rsidR="00FA3FCE" w:rsidRPr="00F927E3" w:rsidRDefault="00FA3FCE" w:rsidP="004665DB">
            <w:pPr>
              <w:spacing w:line="276" w:lineRule="auto"/>
              <w:ind w:left="-425" w:firstLine="425"/>
              <w:jc w:val="center"/>
              <w:rPr>
                <w:rFonts w:ascii="Arial" w:hAnsi="Arial" w:cs="Arial"/>
                <w:b/>
                <w:bCs/>
                <w:sz w:val="20"/>
                <w:szCs w:val="20"/>
              </w:rPr>
            </w:pPr>
          </w:p>
          <w:p w14:paraId="1A7B1C19" w14:textId="77777777" w:rsidR="00F927E3" w:rsidRDefault="00F927E3" w:rsidP="00FA3FCE">
            <w:pPr>
              <w:jc w:val="both"/>
              <w:rPr>
                <w:rFonts w:ascii="Arial" w:hAnsi="Arial" w:cs="Arial"/>
                <w:i/>
                <w:iCs/>
                <w:noProof/>
                <w:sz w:val="18"/>
                <w:szCs w:val="18"/>
                <w:lang w:val="it-IT"/>
              </w:rPr>
            </w:pPr>
            <w:r w:rsidRPr="00F927E3">
              <w:rPr>
                <w:rFonts w:ascii="Arial" w:hAnsi="Arial" w:cs="Arial"/>
                <w:i/>
                <w:iCs/>
                <w:noProof/>
                <w:sz w:val="18"/>
                <w:szCs w:val="18"/>
              </w:rPr>
              <w:t xml:space="preserve">Aus Gründen der besseren Lesbarkeit und Verständlichkeit der Texte wird in diesem Dokument auf die gleichzeitige Verwendung männlicher und weiblicher Personenbezeichnungen verzichtet. </w:t>
            </w:r>
            <w:r w:rsidRPr="00F927E3">
              <w:rPr>
                <w:rFonts w:ascii="Arial" w:hAnsi="Arial" w:cs="Arial"/>
                <w:i/>
                <w:iCs/>
                <w:noProof/>
                <w:sz w:val="18"/>
                <w:szCs w:val="18"/>
                <w:lang w:val="it-IT"/>
              </w:rPr>
              <w:t>Sämtliche Personenbezeichnungen gelten grundsätzlich für beide Geschlechter.</w:t>
            </w:r>
          </w:p>
          <w:p w14:paraId="564BD928" w14:textId="10F4C420" w:rsidR="00B07934" w:rsidRPr="00FA3FCE" w:rsidRDefault="00B07934" w:rsidP="00FA3FCE">
            <w:pPr>
              <w:jc w:val="both"/>
              <w:rPr>
                <w:rFonts w:ascii="Arial" w:hAnsi="Arial" w:cs="Arial"/>
                <w:b/>
                <w:sz w:val="20"/>
                <w:szCs w:val="20"/>
                <w:lang w:val="it-IT"/>
              </w:rPr>
            </w:pPr>
          </w:p>
        </w:tc>
        <w:tc>
          <w:tcPr>
            <w:tcW w:w="424" w:type="dxa"/>
          </w:tcPr>
          <w:p w14:paraId="36D6C8F2" w14:textId="77777777" w:rsidR="00F43944" w:rsidRPr="00FA3FCE" w:rsidRDefault="00F43944" w:rsidP="00F43944">
            <w:pPr>
              <w:pStyle w:val="Sprechblasentext"/>
              <w:ind w:firstLine="402"/>
              <w:jc w:val="center"/>
              <w:rPr>
                <w:rFonts w:ascii="Arial" w:hAnsi="Arial" w:cs="Arial"/>
                <w:b/>
                <w:color w:val="auto"/>
                <w:sz w:val="20"/>
                <w:szCs w:val="20"/>
                <w:lang w:val="it-IT"/>
              </w:rPr>
            </w:pPr>
          </w:p>
        </w:tc>
        <w:tc>
          <w:tcPr>
            <w:tcW w:w="4679" w:type="dxa"/>
          </w:tcPr>
          <w:p w14:paraId="68E7B797" w14:textId="7894365E" w:rsidR="004665DB" w:rsidRDefault="004665DB" w:rsidP="004665DB">
            <w:pPr>
              <w:spacing w:line="276" w:lineRule="auto"/>
              <w:ind w:left="-107"/>
              <w:jc w:val="center"/>
              <w:rPr>
                <w:rFonts w:ascii="Arial" w:hAnsi="Arial" w:cs="Arial"/>
                <w:b/>
                <w:bCs/>
                <w:sz w:val="20"/>
                <w:szCs w:val="20"/>
                <w:lang w:val="it-IT"/>
              </w:rPr>
            </w:pPr>
            <w:r>
              <w:rPr>
                <w:rFonts w:ascii="Arial" w:hAnsi="Arial" w:cs="Arial"/>
                <w:b/>
                <w:bCs/>
                <w:sz w:val="20"/>
                <w:szCs w:val="20"/>
                <w:lang w:val="it-IT"/>
              </w:rPr>
              <w:t xml:space="preserve">Protocollo di sicurezza </w:t>
            </w:r>
          </w:p>
          <w:p w14:paraId="38FC44EC" w14:textId="77777777" w:rsidR="00054601" w:rsidRDefault="00054601" w:rsidP="004665DB">
            <w:pPr>
              <w:spacing w:line="276" w:lineRule="auto"/>
              <w:ind w:left="-107"/>
              <w:jc w:val="center"/>
              <w:rPr>
                <w:rFonts w:ascii="Arial" w:hAnsi="Arial" w:cs="Arial"/>
                <w:b/>
                <w:bCs/>
                <w:sz w:val="20"/>
                <w:szCs w:val="20"/>
                <w:lang w:val="it-IT"/>
              </w:rPr>
            </w:pPr>
            <w:r>
              <w:rPr>
                <w:rFonts w:ascii="Arial" w:hAnsi="Arial" w:cs="Arial"/>
                <w:b/>
                <w:bCs/>
                <w:sz w:val="20"/>
                <w:szCs w:val="20"/>
                <w:lang w:val="it-IT"/>
              </w:rPr>
              <w:t>p</w:t>
            </w:r>
            <w:r w:rsidR="00E37FD2">
              <w:rPr>
                <w:rFonts w:ascii="Arial" w:hAnsi="Arial" w:cs="Arial"/>
                <w:b/>
                <w:bCs/>
                <w:sz w:val="20"/>
                <w:szCs w:val="20"/>
                <w:lang w:val="it-IT"/>
              </w:rPr>
              <w:t xml:space="preserve">er il contenimento da Covid-19 per i </w:t>
            </w:r>
          </w:p>
          <w:p w14:paraId="1C7B073B" w14:textId="58B87F66" w:rsidR="004665DB" w:rsidRDefault="00E37FD2" w:rsidP="004665DB">
            <w:pPr>
              <w:spacing w:line="276" w:lineRule="auto"/>
              <w:ind w:left="-107"/>
              <w:jc w:val="center"/>
              <w:rPr>
                <w:rFonts w:ascii="Arial" w:hAnsi="Arial" w:cs="Arial"/>
                <w:b/>
                <w:bCs/>
                <w:sz w:val="20"/>
                <w:szCs w:val="20"/>
                <w:lang w:val="it-IT"/>
              </w:rPr>
            </w:pPr>
            <w:r>
              <w:rPr>
                <w:rFonts w:ascii="Arial" w:hAnsi="Arial" w:cs="Arial"/>
                <w:b/>
                <w:bCs/>
                <w:sz w:val="20"/>
                <w:szCs w:val="20"/>
                <w:lang w:val="it-IT"/>
              </w:rPr>
              <w:t>corsi di lingua estivi</w:t>
            </w:r>
          </w:p>
          <w:p w14:paraId="36D12113" w14:textId="70D4EF6E" w:rsidR="00F43944" w:rsidRPr="006353FC" w:rsidRDefault="00F43944" w:rsidP="00F43944">
            <w:pPr>
              <w:pStyle w:val="Sprechblasentext"/>
              <w:jc w:val="center"/>
              <w:rPr>
                <w:rFonts w:ascii="Arial" w:hAnsi="Arial" w:cs="Arial"/>
                <w:b/>
                <w:color w:val="auto"/>
                <w:sz w:val="20"/>
                <w:szCs w:val="20"/>
                <w:lang w:val="it-IT"/>
              </w:rPr>
            </w:pPr>
          </w:p>
          <w:p w14:paraId="0FEEAA0D" w14:textId="1914A6F7" w:rsidR="00F43944" w:rsidRPr="00974DE3" w:rsidRDefault="00F927E3" w:rsidP="00FA3FCE">
            <w:pPr>
              <w:jc w:val="both"/>
              <w:rPr>
                <w:rFonts w:ascii="Arial" w:hAnsi="Arial" w:cs="Arial"/>
                <w:b/>
                <w:sz w:val="20"/>
                <w:szCs w:val="20"/>
                <w:lang w:val="it-IT"/>
              </w:rPr>
            </w:pPr>
            <w:r w:rsidRPr="00FA3FCE">
              <w:rPr>
                <w:rFonts w:ascii="Arial" w:hAnsi="Arial" w:cs="Arial"/>
                <w:i/>
                <w:iCs/>
                <w:noProof/>
                <w:sz w:val="18"/>
                <w:szCs w:val="18"/>
                <w:lang w:val="it-IT"/>
              </w:rPr>
              <w:t>Per una maggiore facilità di lettura e comprensibilità dei testi all’interno di questo documento si rinuncia a utilizzare contemporaneamente la forma femminile e la forma maschile delle denominazioni relative alle persone. Tali termini hanno tuttavia valenza neutra e si riferiscono a entrambi i generi senza alcuna intenzione discriminatoria</w:t>
            </w:r>
            <w:r w:rsidRPr="00FA3FCE">
              <w:rPr>
                <w:rFonts w:ascii="Arial" w:hAnsi="Arial" w:cs="Arial"/>
                <w:noProof/>
                <w:sz w:val="18"/>
                <w:szCs w:val="18"/>
                <w:lang w:val="it-IT"/>
              </w:rPr>
              <w:t>.</w:t>
            </w:r>
          </w:p>
        </w:tc>
      </w:tr>
      <w:tr w:rsidR="003062BC" w:rsidRPr="002144CC" w14:paraId="192C5304" w14:textId="77777777" w:rsidTr="73AA4F51">
        <w:tc>
          <w:tcPr>
            <w:tcW w:w="4962" w:type="dxa"/>
          </w:tcPr>
          <w:p w14:paraId="27D65F5D" w14:textId="46E068BA" w:rsidR="003062BC" w:rsidRPr="00974DE3" w:rsidRDefault="003062BC" w:rsidP="0084620A">
            <w:pPr>
              <w:pStyle w:val="Sprechblasentext"/>
              <w:rPr>
                <w:rFonts w:ascii="Arial" w:hAnsi="Arial" w:cs="Arial"/>
                <w:color w:val="auto"/>
                <w:sz w:val="20"/>
                <w:szCs w:val="20"/>
                <w:lang w:val="it-IT"/>
              </w:rPr>
            </w:pPr>
          </w:p>
        </w:tc>
        <w:tc>
          <w:tcPr>
            <w:tcW w:w="424" w:type="dxa"/>
          </w:tcPr>
          <w:p w14:paraId="66154AE6" w14:textId="77777777" w:rsidR="003062BC" w:rsidRPr="00974DE3" w:rsidRDefault="003062BC" w:rsidP="00D72883">
            <w:pPr>
              <w:pStyle w:val="Sprechblasentext"/>
              <w:ind w:firstLine="402"/>
              <w:rPr>
                <w:rFonts w:ascii="Arial" w:hAnsi="Arial" w:cs="Arial"/>
                <w:color w:val="auto"/>
                <w:sz w:val="20"/>
                <w:szCs w:val="20"/>
                <w:lang w:val="it-IT"/>
              </w:rPr>
            </w:pPr>
          </w:p>
        </w:tc>
        <w:tc>
          <w:tcPr>
            <w:tcW w:w="4679" w:type="dxa"/>
          </w:tcPr>
          <w:p w14:paraId="59E74AC5" w14:textId="46ABC63A" w:rsidR="003062BC" w:rsidRPr="00974DE3" w:rsidRDefault="003062BC" w:rsidP="0084620A">
            <w:pPr>
              <w:pStyle w:val="Sprechblasentext"/>
              <w:rPr>
                <w:rFonts w:ascii="Arial" w:hAnsi="Arial" w:cs="Arial"/>
                <w:color w:val="auto"/>
                <w:sz w:val="20"/>
                <w:szCs w:val="20"/>
                <w:lang w:val="it-IT"/>
              </w:rPr>
            </w:pPr>
          </w:p>
        </w:tc>
      </w:tr>
      <w:tr w:rsidR="00054601" w:rsidRPr="00E37FD2" w14:paraId="46EF3366" w14:textId="77777777" w:rsidTr="00A70FF7">
        <w:tc>
          <w:tcPr>
            <w:tcW w:w="4962" w:type="dxa"/>
            <w:shd w:val="clear" w:color="auto" w:fill="BDD6EE" w:themeFill="accent1" w:themeFillTint="66"/>
          </w:tcPr>
          <w:p w14:paraId="32A6D973" w14:textId="120F8155" w:rsidR="00054601" w:rsidRPr="00351B27" w:rsidRDefault="00351B27" w:rsidP="00351B27">
            <w:pPr>
              <w:pStyle w:val="Sprechblasentext"/>
              <w:rPr>
                <w:rFonts w:ascii="Arial" w:hAnsi="Arial" w:cs="Arial"/>
                <w:b/>
                <w:color w:val="auto"/>
                <w:sz w:val="20"/>
                <w:szCs w:val="20"/>
              </w:rPr>
            </w:pPr>
            <w:r w:rsidRPr="00351B27">
              <w:rPr>
                <w:rFonts w:ascii="Arial" w:hAnsi="Arial" w:cs="Arial"/>
                <w:b/>
                <w:color w:val="auto"/>
                <w:sz w:val="20"/>
                <w:szCs w:val="20"/>
              </w:rPr>
              <w:t>INFORMATION</w:t>
            </w:r>
          </w:p>
        </w:tc>
        <w:tc>
          <w:tcPr>
            <w:tcW w:w="424" w:type="dxa"/>
            <w:shd w:val="clear" w:color="auto" w:fill="BDD6EE" w:themeFill="accent1" w:themeFillTint="66"/>
          </w:tcPr>
          <w:p w14:paraId="45F0EBAA" w14:textId="77777777" w:rsidR="00054601" w:rsidRPr="002C4DB9" w:rsidRDefault="00054601" w:rsidP="00A70FF7">
            <w:pPr>
              <w:pStyle w:val="Sprechblasentext"/>
              <w:rPr>
                <w:rFonts w:ascii="Arial" w:hAnsi="Arial" w:cs="Arial"/>
                <w:bCs/>
                <w:color w:val="auto"/>
                <w:sz w:val="20"/>
                <w:szCs w:val="20"/>
              </w:rPr>
            </w:pPr>
          </w:p>
        </w:tc>
        <w:tc>
          <w:tcPr>
            <w:tcW w:w="4679" w:type="dxa"/>
            <w:shd w:val="clear" w:color="auto" w:fill="BDD6EE" w:themeFill="accent1" w:themeFillTint="66"/>
          </w:tcPr>
          <w:p w14:paraId="468DBF42" w14:textId="22DA7529" w:rsidR="00054601" w:rsidRPr="00351B27" w:rsidRDefault="00054601" w:rsidP="00054601">
            <w:pPr>
              <w:pStyle w:val="Sprechblasentext"/>
              <w:rPr>
                <w:rFonts w:ascii="Arial" w:hAnsi="Arial" w:cs="Arial"/>
                <w:b/>
                <w:color w:val="auto"/>
                <w:sz w:val="20"/>
                <w:szCs w:val="20"/>
                <w:lang w:val="it-IT"/>
              </w:rPr>
            </w:pPr>
            <w:r w:rsidRPr="00351B27">
              <w:rPr>
                <w:rFonts w:ascii="Arial" w:hAnsi="Arial" w:cs="Arial"/>
                <w:b/>
                <w:color w:val="auto"/>
                <w:sz w:val="20"/>
                <w:szCs w:val="20"/>
                <w:lang w:val="it-IT"/>
              </w:rPr>
              <w:t>INFORMAZIONE</w:t>
            </w:r>
          </w:p>
        </w:tc>
      </w:tr>
      <w:tr w:rsidR="00FA3FCE" w:rsidRPr="002144CC" w14:paraId="3E44E07D" w14:textId="77777777" w:rsidTr="73AA4F51">
        <w:tc>
          <w:tcPr>
            <w:tcW w:w="4962" w:type="dxa"/>
          </w:tcPr>
          <w:p w14:paraId="0533D62D" w14:textId="16648D5D" w:rsidR="00FA3FCE" w:rsidRDefault="00E1464F" w:rsidP="00E1464F">
            <w:pPr>
              <w:pStyle w:val="Sprechblasentext"/>
              <w:rPr>
                <w:rFonts w:ascii="Arial" w:hAnsi="Arial" w:cs="Arial"/>
                <w:color w:val="auto"/>
                <w:sz w:val="20"/>
                <w:szCs w:val="20"/>
              </w:rPr>
            </w:pPr>
            <w:r>
              <w:rPr>
                <w:rFonts w:ascii="Arial" w:hAnsi="Arial" w:cs="Arial"/>
                <w:color w:val="auto"/>
                <w:sz w:val="20"/>
                <w:szCs w:val="20"/>
              </w:rPr>
              <w:t>D</w:t>
            </w:r>
            <w:r w:rsidR="00DD141A" w:rsidRPr="00DD141A">
              <w:rPr>
                <w:rFonts w:ascii="Arial" w:hAnsi="Arial" w:cs="Arial"/>
                <w:color w:val="auto"/>
                <w:sz w:val="20"/>
                <w:szCs w:val="20"/>
              </w:rPr>
              <w:t xml:space="preserve">ie </w:t>
            </w:r>
            <w:r>
              <w:rPr>
                <w:rFonts w:ascii="Arial" w:hAnsi="Arial" w:cs="Arial"/>
                <w:color w:val="auto"/>
                <w:sz w:val="20"/>
                <w:szCs w:val="20"/>
              </w:rPr>
              <w:t>Bediensteten</w:t>
            </w:r>
            <w:r w:rsidR="00DD141A" w:rsidRPr="00DD141A">
              <w:rPr>
                <w:rFonts w:ascii="Arial" w:hAnsi="Arial" w:cs="Arial"/>
                <w:color w:val="auto"/>
                <w:sz w:val="20"/>
                <w:szCs w:val="20"/>
              </w:rPr>
              <w:t xml:space="preserve"> </w:t>
            </w:r>
            <w:r>
              <w:rPr>
                <w:rFonts w:ascii="Arial" w:hAnsi="Arial" w:cs="Arial"/>
                <w:color w:val="auto"/>
                <w:sz w:val="20"/>
                <w:szCs w:val="20"/>
              </w:rPr>
              <w:t xml:space="preserve">und Teilnehmer am Kurs </w:t>
            </w:r>
            <w:r w:rsidR="00DD141A" w:rsidRPr="00DD141A">
              <w:rPr>
                <w:rFonts w:ascii="Arial" w:hAnsi="Arial" w:cs="Arial"/>
                <w:color w:val="auto"/>
                <w:sz w:val="20"/>
                <w:szCs w:val="20"/>
              </w:rPr>
              <w:t>über den Inhalt dieses Sicherheitsprotokolls zur Eindämmung von Covid-19 informieren</w:t>
            </w:r>
            <w:r>
              <w:rPr>
                <w:rFonts w:ascii="Arial" w:hAnsi="Arial" w:cs="Arial"/>
                <w:color w:val="auto"/>
                <w:sz w:val="20"/>
                <w:szCs w:val="20"/>
              </w:rPr>
              <w:t>.</w:t>
            </w:r>
          </w:p>
        </w:tc>
        <w:tc>
          <w:tcPr>
            <w:tcW w:w="424" w:type="dxa"/>
          </w:tcPr>
          <w:p w14:paraId="30AC404F" w14:textId="77777777" w:rsidR="00FA3FCE" w:rsidRPr="009D539D" w:rsidRDefault="00FA3FCE" w:rsidP="00FA3FCE">
            <w:pPr>
              <w:pStyle w:val="Sprechblasentext"/>
              <w:ind w:firstLine="402"/>
              <w:rPr>
                <w:rFonts w:ascii="Arial" w:hAnsi="Arial" w:cs="Arial"/>
                <w:color w:val="auto"/>
                <w:sz w:val="20"/>
                <w:szCs w:val="20"/>
              </w:rPr>
            </w:pPr>
          </w:p>
        </w:tc>
        <w:tc>
          <w:tcPr>
            <w:tcW w:w="4679" w:type="dxa"/>
          </w:tcPr>
          <w:p w14:paraId="5B2BE6DF" w14:textId="2A8FE99A" w:rsidR="00FA3FCE" w:rsidRPr="00054601" w:rsidRDefault="00054601" w:rsidP="00E1464F">
            <w:pPr>
              <w:autoSpaceDE w:val="0"/>
              <w:autoSpaceDN w:val="0"/>
              <w:adjustRightInd w:val="0"/>
              <w:jc w:val="both"/>
              <w:rPr>
                <w:rFonts w:ascii="Arial" w:hAnsi="Arial" w:cs="Arial"/>
                <w:sz w:val="20"/>
                <w:szCs w:val="20"/>
                <w:lang w:val="it-IT"/>
              </w:rPr>
            </w:pPr>
            <w:r w:rsidRPr="005423E1">
              <w:rPr>
                <w:rFonts w:ascii="Arial" w:hAnsi="Arial" w:cs="Arial"/>
                <w:sz w:val="20"/>
                <w:szCs w:val="20"/>
                <w:lang w:val="it-IT"/>
              </w:rPr>
              <w:t xml:space="preserve">Informare il personale </w:t>
            </w:r>
            <w:r w:rsidR="00E1464F">
              <w:rPr>
                <w:rFonts w:ascii="Arial" w:hAnsi="Arial" w:cs="Arial"/>
                <w:sz w:val="20"/>
                <w:szCs w:val="20"/>
                <w:lang w:val="it-IT"/>
              </w:rPr>
              <w:t xml:space="preserve">e i partecipanti </w:t>
            </w:r>
            <w:r w:rsidRPr="005423E1">
              <w:rPr>
                <w:rFonts w:ascii="Arial" w:hAnsi="Arial" w:cs="Arial"/>
                <w:sz w:val="20"/>
                <w:szCs w:val="20"/>
                <w:lang w:val="it-IT"/>
              </w:rPr>
              <w:t>sul contenuto del presente protocollo di sicurezza</w:t>
            </w:r>
            <w:r w:rsidRPr="00960FF2">
              <w:rPr>
                <w:lang w:val="it-IT"/>
              </w:rPr>
              <w:t xml:space="preserve"> </w:t>
            </w:r>
            <w:r w:rsidRPr="00960FF2">
              <w:rPr>
                <w:rFonts w:ascii="Arial" w:hAnsi="Arial" w:cs="Arial"/>
                <w:sz w:val="20"/>
                <w:szCs w:val="20"/>
                <w:lang w:val="it-IT"/>
              </w:rPr>
              <w:t xml:space="preserve">per il contenimento </w:t>
            </w:r>
            <w:r>
              <w:rPr>
                <w:rFonts w:ascii="Arial" w:hAnsi="Arial" w:cs="Arial"/>
                <w:sz w:val="20"/>
                <w:szCs w:val="20"/>
                <w:lang w:val="it-IT"/>
              </w:rPr>
              <w:t xml:space="preserve">da </w:t>
            </w:r>
            <w:r w:rsidRPr="00960FF2">
              <w:rPr>
                <w:rFonts w:ascii="Arial" w:hAnsi="Arial" w:cs="Arial"/>
                <w:sz w:val="20"/>
                <w:szCs w:val="20"/>
                <w:lang w:val="it-IT"/>
              </w:rPr>
              <w:t>Covid-19</w:t>
            </w:r>
            <w:r w:rsidR="00E1464F">
              <w:rPr>
                <w:rFonts w:ascii="Arial" w:hAnsi="Arial" w:cs="Arial"/>
                <w:sz w:val="20"/>
                <w:szCs w:val="20"/>
                <w:lang w:val="it-IT"/>
              </w:rPr>
              <w:t>.</w:t>
            </w:r>
          </w:p>
        </w:tc>
      </w:tr>
      <w:tr w:rsidR="00FA3FCE" w:rsidRPr="002144CC" w14:paraId="326C4052" w14:textId="77777777" w:rsidTr="73AA4F51">
        <w:tc>
          <w:tcPr>
            <w:tcW w:w="4962" w:type="dxa"/>
          </w:tcPr>
          <w:p w14:paraId="54798610" w14:textId="77777777" w:rsidR="00FA3FCE" w:rsidRPr="00054601" w:rsidRDefault="00FA3FCE" w:rsidP="00FA3FCE">
            <w:pPr>
              <w:pStyle w:val="Sprechblasentext"/>
              <w:rPr>
                <w:rFonts w:ascii="Arial" w:hAnsi="Arial" w:cs="Arial"/>
                <w:color w:val="auto"/>
                <w:sz w:val="20"/>
                <w:szCs w:val="20"/>
                <w:lang w:val="it-IT"/>
              </w:rPr>
            </w:pPr>
          </w:p>
        </w:tc>
        <w:tc>
          <w:tcPr>
            <w:tcW w:w="424" w:type="dxa"/>
          </w:tcPr>
          <w:p w14:paraId="5518E3D6" w14:textId="77777777" w:rsidR="00FA3FCE" w:rsidRPr="00054601" w:rsidRDefault="00FA3FCE" w:rsidP="00FA3FCE">
            <w:pPr>
              <w:pStyle w:val="Sprechblasentext"/>
              <w:ind w:firstLine="402"/>
              <w:rPr>
                <w:rFonts w:ascii="Arial" w:hAnsi="Arial" w:cs="Arial"/>
                <w:color w:val="auto"/>
                <w:sz w:val="20"/>
                <w:szCs w:val="20"/>
                <w:lang w:val="it-IT"/>
              </w:rPr>
            </w:pPr>
          </w:p>
        </w:tc>
        <w:tc>
          <w:tcPr>
            <w:tcW w:w="4679" w:type="dxa"/>
          </w:tcPr>
          <w:p w14:paraId="36E96248" w14:textId="77777777" w:rsidR="00FA3FCE" w:rsidRPr="00054601" w:rsidRDefault="00FA3FCE" w:rsidP="00FA3FCE">
            <w:pPr>
              <w:pStyle w:val="Sprechblasentext"/>
              <w:rPr>
                <w:rFonts w:ascii="Arial" w:hAnsi="Arial" w:cs="Arial"/>
                <w:color w:val="auto"/>
                <w:sz w:val="20"/>
                <w:szCs w:val="20"/>
                <w:lang w:val="it-IT"/>
              </w:rPr>
            </w:pPr>
          </w:p>
        </w:tc>
      </w:tr>
      <w:tr w:rsidR="00054601" w:rsidRPr="002144CC" w14:paraId="3A028A41" w14:textId="77777777" w:rsidTr="73AA4F51">
        <w:tc>
          <w:tcPr>
            <w:tcW w:w="4962" w:type="dxa"/>
          </w:tcPr>
          <w:p w14:paraId="3FD8A482" w14:textId="016CE868" w:rsidR="00054601" w:rsidRPr="00DD141A" w:rsidRDefault="00DD141A" w:rsidP="00FA3FCE">
            <w:pPr>
              <w:pStyle w:val="Sprechblasentext"/>
              <w:rPr>
                <w:rFonts w:ascii="Arial" w:hAnsi="Arial" w:cs="Arial"/>
                <w:color w:val="auto"/>
                <w:sz w:val="20"/>
                <w:szCs w:val="20"/>
              </w:rPr>
            </w:pPr>
            <w:r w:rsidRPr="00DD141A">
              <w:rPr>
                <w:rFonts w:ascii="Arial" w:hAnsi="Arial" w:cs="Arial"/>
                <w:color w:val="auto"/>
                <w:sz w:val="20"/>
                <w:szCs w:val="20"/>
              </w:rPr>
              <w:t xml:space="preserve">Bei der Durchführung der </w:t>
            </w:r>
            <w:r w:rsidR="00594F1E">
              <w:rPr>
                <w:rFonts w:ascii="Arial" w:hAnsi="Arial" w:cs="Arial"/>
                <w:color w:val="auto"/>
                <w:sz w:val="20"/>
                <w:szCs w:val="20"/>
              </w:rPr>
              <w:t>Sommersprachkurse</w:t>
            </w:r>
            <w:r w:rsidRPr="00DD141A">
              <w:rPr>
                <w:rFonts w:ascii="Arial" w:hAnsi="Arial" w:cs="Arial"/>
                <w:color w:val="auto"/>
                <w:sz w:val="20"/>
                <w:szCs w:val="20"/>
              </w:rPr>
              <w:t xml:space="preserve"> werden folgende Vorbeuge- und Schutzmaßnahmen angewandt:</w:t>
            </w:r>
          </w:p>
        </w:tc>
        <w:tc>
          <w:tcPr>
            <w:tcW w:w="424" w:type="dxa"/>
          </w:tcPr>
          <w:p w14:paraId="752BEA69" w14:textId="77777777" w:rsidR="00054601" w:rsidRPr="00DD141A" w:rsidRDefault="00054601" w:rsidP="00FA3FCE">
            <w:pPr>
              <w:pStyle w:val="Sprechblasentext"/>
              <w:ind w:firstLine="402"/>
              <w:rPr>
                <w:rFonts w:ascii="Arial" w:hAnsi="Arial" w:cs="Arial"/>
                <w:color w:val="auto"/>
                <w:sz w:val="20"/>
                <w:szCs w:val="20"/>
              </w:rPr>
            </w:pPr>
          </w:p>
        </w:tc>
        <w:tc>
          <w:tcPr>
            <w:tcW w:w="4679" w:type="dxa"/>
          </w:tcPr>
          <w:p w14:paraId="30CCC085" w14:textId="5C934A88" w:rsidR="00054601" w:rsidRPr="003062BC" w:rsidRDefault="00054601" w:rsidP="00FA3FCE">
            <w:pPr>
              <w:pStyle w:val="Sprechblasentext"/>
              <w:rPr>
                <w:rFonts w:ascii="Arial" w:hAnsi="Arial" w:cs="Arial"/>
                <w:color w:val="auto"/>
                <w:sz w:val="20"/>
                <w:szCs w:val="20"/>
                <w:lang w:val="it-IT"/>
              </w:rPr>
            </w:pPr>
            <w:r w:rsidRPr="005423E1">
              <w:rPr>
                <w:rFonts w:ascii="Arial" w:hAnsi="Arial" w:cs="Arial"/>
                <w:color w:val="auto"/>
                <w:sz w:val="20"/>
                <w:szCs w:val="20"/>
                <w:lang w:val="it-IT"/>
              </w:rPr>
              <w:t>Per svolgere i</w:t>
            </w:r>
            <w:r>
              <w:rPr>
                <w:rFonts w:ascii="Arial" w:hAnsi="Arial" w:cs="Arial"/>
                <w:color w:val="auto"/>
                <w:sz w:val="20"/>
                <w:szCs w:val="20"/>
                <w:lang w:val="it-IT"/>
              </w:rPr>
              <w:t xml:space="preserve"> corsi </w:t>
            </w:r>
            <w:r w:rsidR="00351B27">
              <w:rPr>
                <w:rFonts w:ascii="Arial" w:hAnsi="Arial" w:cs="Arial"/>
                <w:color w:val="auto"/>
                <w:sz w:val="20"/>
                <w:szCs w:val="20"/>
                <w:lang w:val="it-IT"/>
              </w:rPr>
              <w:t>di lingua</w:t>
            </w:r>
            <w:r w:rsidR="00351B27" w:rsidRPr="005423E1">
              <w:rPr>
                <w:rFonts w:ascii="Arial" w:hAnsi="Arial" w:cs="Arial"/>
                <w:color w:val="auto"/>
                <w:sz w:val="20"/>
                <w:szCs w:val="20"/>
                <w:lang w:val="it-IT"/>
              </w:rPr>
              <w:t xml:space="preserve"> </w:t>
            </w:r>
            <w:r>
              <w:rPr>
                <w:rFonts w:ascii="Arial" w:hAnsi="Arial" w:cs="Arial"/>
                <w:color w:val="auto"/>
                <w:sz w:val="20"/>
                <w:szCs w:val="20"/>
                <w:lang w:val="it-IT"/>
              </w:rPr>
              <w:t xml:space="preserve">estivi </w:t>
            </w:r>
            <w:r w:rsidRPr="005423E1">
              <w:rPr>
                <w:rFonts w:ascii="Arial" w:hAnsi="Arial" w:cs="Arial"/>
                <w:color w:val="auto"/>
                <w:sz w:val="20"/>
                <w:szCs w:val="20"/>
                <w:lang w:val="it-IT"/>
              </w:rPr>
              <w:t>vengono implementate le seguenti misure di prevenzione e protezione</w:t>
            </w:r>
            <w:r w:rsidR="00351B27">
              <w:rPr>
                <w:rFonts w:ascii="Arial" w:hAnsi="Arial" w:cs="Arial"/>
                <w:color w:val="auto"/>
                <w:sz w:val="20"/>
                <w:szCs w:val="20"/>
                <w:lang w:val="it-IT"/>
              </w:rPr>
              <w:t>:</w:t>
            </w:r>
          </w:p>
        </w:tc>
      </w:tr>
      <w:tr w:rsidR="00054601" w:rsidRPr="002144CC" w14:paraId="635CA72D" w14:textId="77777777" w:rsidTr="73AA4F51">
        <w:tc>
          <w:tcPr>
            <w:tcW w:w="4962" w:type="dxa"/>
          </w:tcPr>
          <w:p w14:paraId="7F5C7088" w14:textId="77777777" w:rsidR="00054601" w:rsidRPr="00F35974" w:rsidRDefault="00054601" w:rsidP="00FA3FCE">
            <w:pPr>
              <w:pStyle w:val="Sprechblasentext"/>
              <w:rPr>
                <w:rFonts w:ascii="Arial" w:hAnsi="Arial" w:cs="Arial"/>
                <w:color w:val="auto"/>
                <w:sz w:val="20"/>
                <w:szCs w:val="20"/>
                <w:lang w:val="it-IT"/>
              </w:rPr>
            </w:pPr>
          </w:p>
        </w:tc>
        <w:tc>
          <w:tcPr>
            <w:tcW w:w="424" w:type="dxa"/>
          </w:tcPr>
          <w:p w14:paraId="1856009A" w14:textId="77777777" w:rsidR="00054601" w:rsidRPr="00F35974" w:rsidRDefault="00054601" w:rsidP="00FA3FCE">
            <w:pPr>
              <w:pStyle w:val="Sprechblasentext"/>
              <w:ind w:firstLine="402"/>
              <w:rPr>
                <w:rFonts w:ascii="Arial" w:hAnsi="Arial" w:cs="Arial"/>
                <w:color w:val="auto"/>
                <w:sz w:val="20"/>
                <w:szCs w:val="20"/>
                <w:lang w:val="it-IT"/>
              </w:rPr>
            </w:pPr>
          </w:p>
        </w:tc>
        <w:tc>
          <w:tcPr>
            <w:tcW w:w="4679" w:type="dxa"/>
          </w:tcPr>
          <w:p w14:paraId="3661DCB4" w14:textId="77777777" w:rsidR="00054601" w:rsidRPr="003062BC" w:rsidRDefault="00054601" w:rsidP="00FA3FCE">
            <w:pPr>
              <w:pStyle w:val="Sprechblasentext"/>
              <w:rPr>
                <w:rFonts w:ascii="Arial" w:hAnsi="Arial" w:cs="Arial"/>
                <w:color w:val="auto"/>
                <w:sz w:val="20"/>
                <w:szCs w:val="20"/>
                <w:lang w:val="it-IT"/>
              </w:rPr>
            </w:pPr>
          </w:p>
        </w:tc>
      </w:tr>
      <w:tr w:rsidR="00FA3FCE" w:rsidRPr="002144CC" w14:paraId="470EB67B" w14:textId="77777777" w:rsidTr="002C4DB9">
        <w:tc>
          <w:tcPr>
            <w:tcW w:w="4962" w:type="dxa"/>
            <w:shd w:val="clear" w:color="auto" w:fill="BDD6EE" w:themeFill="accent1" w:themeFillTint="66"/>
          </w:tcPr>
          <w:p w14:paraId="7A3A235D" w14:textId="7D31232A" w:rsidR="00FA3FCE" w:rsidRPr="002C4DB9" w:rsidRDefault="00B263CE" w:rsidP="002C4DB9">
            <w:pPr>
              <w:pStyle w:val="Sprechblasentext"/>
              <w:numPr>
                <w:ilvl w:val="0"/>
                <w:numId w:val="34"/>
              </w:numPr>
              <w:ind w:left="321" w:hanging="321"/>
              <w:rPr>
                <w:rFonts w:ascii="Arial" w:hAnsi="Arial" w:cs="Arial"/>
                <w:bCs/>
                <w:color w:val="auto"/>
                <w:sz w:val="20"/>
                <w:szCs w:val="20"/>
              </w:rPr>
            </w:pPr>
            <w:bookmarkStart w:id="0" w:name="_Hlk108185275"/>
            <w:r>
              <w:rPr>
                <w:rFonts w:ascii="Arial" w:hAnsi="Arial" w:cs="Arial"/>
                <w:bCs/>
                <w:color w:val="auto"/>
                <w:sz w:val="20"/>
                <w:szCs w:val="20"/>
              </w:rPr>
              <w:t>Vorbeuge- und Schutzmaßnahmen für die Bediensteten</w:t>
            </w:r>
          </w:p>
        </w:tc>
        <w:tc>
          <w:tcPr>
            <w:tcW w:w="424" w:type="dxa"/>
            <w:shd w:val="clear" w:color="auto" w:fill="BDD6EE" w:themeFill="accent1" w:themeFillTint="66"/>
          </w:tcPr>
          <w:p w14:paraId="236BA172" w14:textId="77777777" w:rsidR="00FA3FCE" w:rsidRPr="002C4DB9" w:rsidRDefault="00FA3FCE" w:rsidP="002C4DB9">
            <w:pPr>
              <w:pStyle w:val="Sprechblasentext"/>
              <w:rPr>
                <w:rFonts w:ascii="Arial" w:hAnsi="Arial" w:cs="Arial"/>
                <w:bCs/>
                <w:color w:val="auto"/>
                <w:sz w:val="20"/>
                <w:szCs w:val="20"/>
              </w:rPr>
            </w:pPr>
          </w:p>
        </w:tc>
        <w:tc>
          <w:tcPr>
            <w:tcW w:w="4679" w:type="dxa"/>
            <w:shd w:val="clear" w:color="auto" w:fill="BDD6EE" w:themeFill="accent1" w:themeFillTint="66"/>
          </w:tcPr>
          <w:p w14:paraId="731D5339" w14:textId="012BD530" w:rsidR="00FA3FCE" w:rsidRPr="002C4DB9" w:rsidRDefault="00054601" w:rsidP="00054601">
            <w:pPr>
              <w:pStyle w:val="Sprechblasentext"/>
              <w:numPr>
                <w:ilvl w:val="0"/>
                <w:numId w:val="35"/>
              </w:numPr>
              <w:spacing w:line="240" w:lineRule="exact"/>
              <w:ind w:left="323" w:hanging="323"/>
              <w:rPr>
                <w:rFonts w:ascii="Arial" w:hAnsi="Arial" w:cs="Arial"/>
                <w:bCs/>
                <w:color w:val="auto"/>
                <w:sz w:val="20"/>
                <w:szCs w:val="20"/>
                <w:lang w:val="it-IT"/>
              </w:rPr>
            </w:pPr>
            <w:r w:rsidRPr="00054601">
              <w:rPr>
                <w:rFonts w:ascii="Arial" w:hAnsi="Arial" w:cs="Arial"/>
                <w:sz w:val="20"/>
                <w:szCs w:val="20"/>
                <w:lang w:val="it-IT"/>
              </w:rPr>
              <w:t>Misure di prevenzione e protezione per il personale</w:t>
            </w:r>
          </w:p>
        </w:tc>
      </w:tr>
      <w:bookmarkEnd w:id="0"/>
      <w:tr w:rsidR="00FA3FCE" w:rsidRPr="002144CC" w14:paraId="2ADB9E6E" w14:textId="77777777" w:rsidTr="73AA4F51">
        <w:tc>
          <w:tcPr>
            <w:tcW w:w="4962" w:type="dxa"/>
          </w:tcPr>
          <w:p w14:paraId="1A7B616E" w14:textId="49BE3211" w:rsidR="002C4DB9" w:rsidRPr="00657D3F" w:rsidRDefault="00DD141A" w:rsidP="00CF6FCB">
            <w:pPr>
              <w:pStyle w:val="Sprechblasentext"/>
              <w:rPr>
                <w:rFonts w:ascii="Arial" w:hAnsi="Arial" w:cs="Arial"/>
                <w:bCs/>
                <w:color w:val="auto"/>
                <w:sz w:val="20"/>
                <w:szCs w:val="20"/>
              </w:rPr>
            </w:pPr>
            <w:r w:rsidRPr="00CB7A47">
              <w:rPr>
                <w:rFonts w:ascii="Arial" w:hAnsi="Arial" w:cs="Arial"/>
                <w:sz w:val="20"/>
                <w:szCs w:val="20"/>
              </w:rPr>
              <w:t xml:space="preserve">Die </w:t>
            </w:r>
            <w:r>
              <w:rPr>
                <w:rFonts w:ascii="Arial" w:hAnsi="Arial" w:cs="Arial"/>
                <w:sz w:val="20"/>
                <w:szCs w:val="20"/>
              </w:rPr>
              <w:t xml:space="preserve">Bediensteten erklären, dass sie </w:t>
            </w:r>
            <w:r w:rsidRPr="00CB7A47">
              <w:rPr>
                <w:rFonts w:ascii="Arial" w:hAnsi="Arial"/>
                <w:sz w:val="20"/>
                <w:szCs w:val="20"/>
              </w:rPr>
              <w:t xml:space="preserve">die im Sicherheitsprotokoll angegebenen Vorbeuge- und Schutzmaßnahmen </w:t>
            </w:r>
            <w:r>
              <w:rPr>
                <w:rFonts w:ascii="Arial" w:hAnsi="Arial"/>
                <w:sz w:val="20"/>
                <w:szCs w:val="20"/>
              </w:rPr>
              <w:t>berücksichtigen</w:t>
            </w:r>
            <w:r w:rsidR="002144CC">
              <w:rPr>
                <w:rFonts w:ascii="Arial" w:hAnsi="Arial"/>
                <w:sz w:val="20"/>
                <w:szCs w:val="20"/>
              </w:rPr>
              <w:t>, siehe Eigenerklärung</w:t>
            </w:r>
            <w:r w:rsidR="00594F1E">
              <w:rPr>
                <w:rFonts w:ascii="Arial" w:hAnsi="Arial"/>
                <w:sz w:val="20"/>
                <w:szCs w:val="20"/>
              </w:rPr>
              <w:t>.</w:t>
            </w:r>
          </w:p>
        </w:tc>
        <w:tc>
          <w:tcPr>
            <w:tcW w:w="424" w:type="dxa"/>
          </w:tcPr>
          <w:p w14:paraId="0A557D26" w14:textId="77777777" w:rsidR="00FA3FCE" w:rsidRPr="00657D3F" w:rsidRDefault="00FA3FCE" w:rsidP="00FA3FCE">
            <w:pPr>
              <w:pStyle w:val="Textkrper"/>
              <w:ind w:left="260" w:hanging="260"/>
              <w:rPr>
                <w:rFonts w:cs="Arial"/>
                <w:b/>
                <w:bCs/>
                <w:color w:val="auto"/>
                <w:sz w:val="20"/>
              </w:rPr>
            </w:pPr>
          </w:p>
        </w:tc>
        <w:tc>
          <w:tcPr>
            <w:tcW w:w="4679" w:type="dxa"/>
          </w:tcPr>
          <w:p w14:paraId="0CAED986" w14:textId="356898C8" w:rsidR="00FA3FCE" w:rsidRPr="00F35974" w:rsidRDefault="00054601" w:rsidP="002144CC">
            <w:pPr>
              <w:pStyle w:val="Sprechblasentext"/>
              <w:rPr>
                <w:rFonts w:ascii="Arial" w:hAnsi="Arial" w:cs="Arial"/>
                <w:sz w:val="20"/>
                <w:szCs w:val="20"/>
                <w:lang w:val="it-IT"/>
              </w:rPr>
            </w:pPr>
            <w:r w:rsidRPr="002144CC">
              <w:rPr>
                <w:rFonts w:ascii="Arial" w:hAnsi="Arial" w:cs="Arial"/>
                <w:sz w:val="20"/>
                <w:szCs w:val="20"/>
              </w:rPr>
              <w:t xml:space="preserve">Il personale </w:t>
            </w:r>
            <w:r w:rsidR="00594F1E" w:rsidRPr="002144CC">
              <w:rPr>
                <w:rFonts w:ascii="Arial" w:hAnsi="Arial" w:cs="Arial"/>
                <w:sz w:val="20"/>
                <w:szCs w:val="20"/>
              </w:rPr>
              <w:t>dichiara</w:t>
            </w:r>
            <w:r w:rsidRPr="002144CC">
              <w:rPr>
                <w:rFonts w:ascii="Arial" w:hAnsi="Arial" w:cs="Arial"/>
                <w:sz w:val="20"/>
                <w:szCs w:val="20"/>
              </w:rPr>
              <w:t xml:space="preserve"> </w:t>
            </w:r>
            <w:r w:rsidR="00DD141A" w:rsidRPr="002144CC">
              <w:rPr>
                <w:rFonts w:ascii="Arial" w:hAnsi="Arial" w:cs="Arial"/>
                <w:sz w:val="20"/>
                <w:szCs w:val="20"/>
              </w:rPr>
              <w:t>di rispettare le misure di prevenzione e protezione indicate nel</w:t>
            </w:r>
            <w:r w:rsidR="00351B27" w:rsidRPr="002144CC">
              <w:rPr>
                <w:rFonts w:ascii="Arial" w:hAnsi="Arial" w:cs="Arial"/>
                <w:sz w:val="20"/>
                <w:szCs w:val="20"/>
              </w:rPr>
              <w:t xml:space="preserve"> protocollo di sicurezza</w:t>
            </w:r>
            <w:r w:rsidR="002144CC" w:rsidRPr="002144CC">
              <w:rPr>
                <w:rFonts w:ascii="Arial" w:hAnsi="Arial" w:cs="Arial"/>
                <w:sz w:val="20"/>
                <w:szCs w:val="20"/>
              </w:rPr>
              <w:t>, vedi autodichiarazione</w:t>
            </w:r>
            <w:r w:rsidR="00351B27" w:rsidRPr="002144CC">
              <w:rPr>
                <w:rFonts w:ascii="Arial" w:hAnsi="Arial" w:cs="Arial"/>
                <w:sz w:val="20"/>
                <w:szCs w:val="20"/>
              </w:rPr>
              <w:t>.</w:t>
            </w:r>
          </w:p>
        </w:tc>
      </w:tr>
      <w:tr w:rsidR="00FA3FCE" w:rsidRPr="002144CC" w14:paraId="4E7674A9" w14:textId="77777777" w:rsidTr="73AA4F51">
        <w:tc>
          <w:tcPr>
            <w:tcW w:w="4962" w:type="dxa"/>
          </w:tcPr>
          <w:p w14:paraId="6078FB97" w14:textId="4D8BA587" w:rsidR="00FA3FCE" w:rsidRDefault="00DD141A" w:rsidP="00FA3FCE">
            <w:pPr>
              <w:pStyle w:val="Sprechblasentext"/>
              <w:rPr>
                <w:rFonts w:ascii="Arial" w:hAnsi="Arial" w:cs="Arial"/>
                <w:bCs/>
                <w:color w:val="auto"/>
                <w:sz w:val="20"/>
                <w:szCs w:val="20"/>
              </w:rPr>
            </w:pPr>
            <w:r>
              <w:rPr>
                <w:rFonts w:ascii="Arial" w:hAnsi="Arial" w:cs="Arial"/>
                <w:bCs/>
                <w:color w:val="auto"/>
                <w:sz w:val="20"/>
                <w:szCs w:val="20"/>
              </w:rPr>
              <w:t xml:space="preserve">Weiters </w:t>
            </w:r>
            <w:r w:rsidR="00594F1E">
              <w:rPr>
                <w:rFonts w:ascii="Arial" w:hAnsi="Arial" w:cs="Arial"/>
                <w:bCs/>
                <w:color w:val="auto"/>
                <w:sz w:val="20"/>
                <w:szCs w:val="20"/>
              </w:rPr>
              <w:t xml:space="preserve">erklärt der Bedienstete folgendes: </w:t>
            </w:r>
          </w:p>
          <w:p w14:paraId="1BD5865D" w14:textId="77777777" w:rsidR="00DD141A" w:rsidRPr="00594F1E" w:rsidRDefault="00DD141A" w:rsidP="00594F1E">
            <w:pPr>
              <w:widowControl w:val="0"/>
              <w:shd w:val="clear" w:color="auto" w:fill="FFFFFF"/>
              <w:tabs>
                <w:tab w:val="left" w:pos="317"/>
              </w:tabs>
              <w:spacing w:line="260" w:lineRule="exact"/>
              <w:jc w:val="both"/>
              <w:rPr>
                <w:rFonts w:ascii="Arial" w:hAnsi="Arial" w:cs="Arial"/>
                <w:sz w:val="20"/>
                <w:szCs w:val="20"/>
              </w:rPr>
            </w:pPr>
            <w:r w:rsidRPr="00594F1E">
              <w:rPr>
                <w:rFonts w:ascii="Arial" w:hAnsi="Arial" w:cs="Arial"/>
                <w:sz w:val="20"/>
                <w:szCs w:val="20"/>
              </w:rPr>
              <w:t>•</w:t>
            </w:r>
            <w:r w:rsidRPr="00594F1E">
              <w:rPr>
                <w:rFonts w:ascii="Arial" w:hAnsi="Arial" w:cs="Arial"/>
                <w:sz w:val="20"/>
                <w:szCs w:val="20"/>
              </w:rPr>
              <w:tab/>
              <w:t xml:space="preserve">keine für Covid-19 typischen Symptome aufzuweisen, wie z.B. </w:t>
            </w:r>
          </w:p>
          <w:p w14:paraId="69906E68" w14:textId="362AD1EB" w:rsidR="00DD141A" w:rsidRPr="00DD141A" w:rsidRDefault="00DD141A" w:rsidP="00DD141A">
            <w:pPr>
              <w:pStyle w:val="Sprechblasentext"/>
              <w:rPr>
                <w:rFonts w:ascii="Arial" w:hAnsi="Arial" w:cs="Arial"/>
                <w:bCs/>
                <w:color w:val="auto"/>
                <w:sz w:val="20"/>
                <w:szCs w:val="20"/>
              </w:rPr>
            </w:pPr>
            <w:r w:rsidRPr="00DD141A">
              <w:rPr>
                <w:rFonts w:ascii="Arial" w:hAnsi="Arial" w:cs="Arial"/>
                <w:bCs/>
                <w:color w:val="auto"/>
                <w:sz w:val="20"/>
                <w:szCs w:val="20"/>
              </w:rPr>
              <w:t>a)</w:t>
            </w:r>
            <w:r w:rsidR="00594F1E">
              <w:rPr>
                <w:rFonts w:ascii="Arial" w:hAnsi="Arial" w:cs="Arial"/>
                <w:bCs/>
                <w:color w:val="auto"/>
                <w:sz w:val="20"/>
                <w:szCs w:val="20"/>
              </w:rPr>
              <w:t xml:space="preserve"> </w:t>
            </w:r>
            <w:r w:rsidRPr="00DD141A">
              <w:rPr>
                <w:rFonts w:ascii="Arial" w:hAnsi="Arial" w:cs="Arial"/>
                <w:bCs/>
                <w:color w:val="auto"/>
                <w:sz w:val="20"/>
                <w:szCs w:val="20"/>
              </w:rPr>
              <w:tab/>
              <w:t>Temperatur über 37,5°C und/oder Schüttelfrost;</w:t>
            </w:r>
          </w:p>
          <w:p w14:paraId="64E876B4" w14:textId="1611710E" w:rsidR="00DD141A" w:rsidRPr="00DD141A" w:rsidRDefault="00DD141A" w:rsidP="00DD141A">
            <w:pPr>
              <w:pStyle w:val="Sprechblasentext"/>
              <w:rPr>
                <w:rFonts w:ascii="Arial" w:hAnsi="Arial" w:cs="Arial"/>
                <w:bCs/>
                <w:color w:val="auto"/>
                <w:sz w:val="20"/>
                <w:szCs w:val="20"/>
              </w:rPr>
            </w:pPr>
            <w:r w:rsidRPr="00DD141A">
              <w:rPr>
                <w:rFonts w:ascii="Arial" w:hAnsi="Arial" w:cs="Arial"/>
                <w:bCs/>
                <w:color w:val="auto"/>
                <w:sz w:val="20"/>
                <w:szCs w:val="20"/>
              </w:rPr>
              <w:t>b)</w:t>
            </w:r>
            <w:r w:rsidRPr="00DD141A">
              <w:rPr>
                <w:rFonts w:ascii="Arial" w:hAnsi="Arial" w:cs="Arial"/>
                <w:bCs/>
                <w:color w:val="auto"/>
                <w:sz w:val="20"/>
                <w:szCs w:val="20"/>
              </w:rPr>
              <w:tab/>
            </w:r>
            <w:r w:rsidR="00594F1E">
              <w:rPr>
                <w:rFonts w:ascii="Arial" w:hAnsi="Arial" w:cs="Arial"/>
                <w:bCs/>
                <w:color w:val="auto"/>
                <w:sz w:val="20"/>
                <w:szCs w:val="20"/>
              </w:rPr>
              <w:t xml:space="preserve"> </w:t>
            </w:r>
            <w:r w:rsidRPr="00DD141A">
              <w:rPr>
                <w:rFonts w:ascii="Arial" w:hAnsi="Arial" w:cs="Arial"/>
                <w:bCs/>
                <w:color w:val="auto"/>
                <w:sz w:val="20"/>
                <w:szCs w:val="20"/>
              </w:rPr>
              <w:t>kürzlich aufgetretener Husten;</w:t>
            </w:r>
          </w:p>
          <w:p w14:paraId="451EB8F3" w14:textId="1089EB38" w:rsidR="00DD141A" w:rsidRPr="00DD141A" w:rsidRDefault="00DD141A" w:rsidP="00DD141A">
            <w:pPr>
              <w:pStyle w:val="Sprechblasentext"/>
              <w:rPr>
                <w:rFonts w:ascii="Arial" w:hAnsi="Arial" w:cs="Arial"/>
                <w:bCs/>
                <w:color w:val="auto"/>
                <w:sz w:val="20"/>
                <w:szCs w:val="20"/>
              </w:rPr>
            </w:pPr>
            <w:r w:rsidRPr="00DD141A">
              <w:rPr>
                <w:rFonts w:ascii="Arial" w:hAnsi="Arial" w:cs="Arial"/>
                <w:bCs/>
                <w:color w:val="auto"/>
                <w:sz w:val="20"/>
                <w:szCs w:val="20"/>
              </w:rPr>
              <w:t>c)</w:t>
            </w:r>
            <w:r w:rsidR="00594F1E">
              <w:rPr>
                <w:rFonts w:ascii="Arial" w:hAnsi="Arial" w:cs="Arial"/>
                <w:bCs/>
                <w:color w:val="auto"/>
                <w:sz w:val="20"/>
                <w:szCs w:val="20"/>
              </w:rPr>
              <w:t xml:space="preserve"> </w:t>
            </w:r>
            <w:r w:rsidRPr="00DD141A">
              <w:rPr>
                <w:rFonts w:ascii="Arial" w:hAnsi="Arial" w:cs="Arial"/>
                <w:bCs/>
                <w:color w:val="auto"/>
                <w:sz w:val="20"/>
                <w:szCs w:val="20"/>
              </w:rPr>
              <w:t>Atemschwierigkeiten;</w:t>
            </w:r>
          </w:p>
          <w:p w14:paraId="46AA08C9" w14:textId="334F9EC0" w:rsidR="00DD141A" w:rsidRPr="00DD141A" w:rsidRDefault="00DD141A" w:rsidP="00DD141A">
            <w:pPr>
              <w:pStyle w:val="Sprechblasentext"/>
              <w:rPr>
                <w:rFonts w:ascii="Arial" w:hAnsi="Arial" w:cs="Arial"/>
                <w:bCs/>
                <w:color w:val="auto"/>
                <w:sz w:val="20"/>
                <w:szCs w:val="20"/>
              </w:rPr>
            </w:pPr>
            <w:r w:rsidRPr="00DD141A">
              <w:rPr>
                <w:rFonts w:ascii="Arial" w:hAnsi="Arial" w:cs="Arial"/>
                <w:bCs/>
                <w:color w:val="auto"/>
                <w:sz w:val="20"/>
                <w:szCs w:val="20"/>
              </w:rPr>
              <w:t>d)</w:t>
            </w:r>
            <w:r w:rsidR="00594F1E">
              <w:rPr>
                <w:rFonts w:ascii="Arial" w:hAnsi="Arial" w:cs="Arial"/>
                <w:bCs/>
                <w:color w:val="auto"/>
                <w:sz w:val="20"/>
                <w:szCs w:val="20"/>
              </w:rPr>
              <w:t xml:space="preserve"> </w:t>
            </w:r>
            <w:r w:rsidRPr="00DD141A">
              <w:rPr>
                <w:rFonts w:ascii="Arial" w:hAnsi="Arial" w:cs="Arial"/>
                <w:bCs/>
                <w:color w:val="auto"/>
                <w:sz w:val="20"/>
                <w:szCs w:val="20"/>
              </w:rPr>
              <w:tab/>
              <w:t>plötzlicher Verlust des Geruchsinnes (Anosmie) oder Verminderung des Geruchsinnes (</w:t>
            </w:r>
            <w:proofErr w:type="spellStart"/>
            <w:r w:rsidRPr="00DD141A">
              <w:rPr>
                <w:rFonts w:ascii="Arial" w:hAnsi="Arial" w:cs="Arial"/>
                <w:bCs/>
                <w:color w:val="auto"/>
                <w:sz w:val="20"/>
                <w:szCs w:val="20"/>
              </w:rPr>
              <w:t>Hyposmie</w:t>
            </w:r>
            <w:proofErr w:type="spellEnd"/>
            <w:r w:rsidRPr="00DD141A">
              <w:rPr>
                <w:rFonts w:ascii="Arial" w:hAnsi="Arial" w:cs="Arial"/>
                <w:bCs/>
                <w:color w:val="auto"/>
                <w:sz w:val="20"/>
                <w:szCs w:val="20"/>
              </w:rPr>
              <w:t>), Verlust des Geschmackes (Ageusie) oder Veränderung des Geschmacks (</w:t>
            </w:r>
            <w:proofErr w:type="spellStart"/>
            <w:r w:rsidRPr="00DD141A">
              <w:rPr>
                <w:rFonts w:ascii="Arial" w:hAnsi="Arial" w:cs="Arial"/>
                <w:bCs/>
                <w:color w:val="auto"/>
                <w:sz w:val="20"/>
                <w:szCs w:val="20"/>
              </w:rPr>
              <w:t>Dysgeusie</w:t>
            </w:r>
            <w:proofErr w:type="spellEnd"/>
            <w:r w:rsidRPr="00DD141A">
              <w:rPr>
                <w:rFonts w:ascii="Arial" w:hAnsi="Arial" w:cs="Arial"/>
                <w:bCs/>
                <w:color w:val="auto"/>
                <w:sz w:val="20"/>
                <w:szCs w:val="20"/>
              </w:rPr>
              <w:t>);</w:t>
            </w:r>
          </w:p>
          <w:p w14:paraId="041FDDF1" w14:textId="16DCE526" w:rsidR="00DD141A" w:rsidRPr="00DD141A" w:rsidRDefault="00594F1E" w:rsidP="00DD141A">
            <w:pPr>
              <w:pStyle w:val="Sprechblasentext"/>
              <w:rPr>
                <w:rFonts w:ascii="Arial" w:hAnsi="Arial" w:cs="Arial"/>
                <w:bCs/>
                <w:color w:val="auto"/>
                <w:sz w:val="20"/>
                <w:szCs w:val="20"/>
              </w:rPr>
            </w:pPr>
            <w:r w:rsidRPr="00DD141A">
              <w:rPr>
                <w:rFonts w:ascii="Arial" w:hAnsi="Arial" w:cs="Arial"/>
                <w:bCs/>
                <w:color w:val="auto"/>
                <w:sz w:val="20"/>
                <w:szCs w:val="20"/>
              </w:rPr>
              <w:t>e) Halsschmerzen</w:t>
            </w:r>
            <w:r w:rsidR="00DD141A" w:rsidRPr="00DD141A">
              <w:rPr>
                <w:rFonts w:ascii="Arial" w:hAnsi="Arial" w:cs="Arial"/>
                <w:bCs/>
                <w:color w:val="auto"/>
                <w:sz w:val="20"/>
                <w:szCs w:val="20"/>
              </w:rPr>
              <w:t>;</w:t>
            </w:r>
          </w:p>
          <w:p w14:paraId="55920EA3" w14:textId="68299142" w:rsidR="00DD141A" w:rsidRDefault="00DD141A" w:rsidP="00DD141A">
            <w:pPr>
              <w:pStyle w:val="Sprechblasentext"/>
              <w:rPr>
                <w:rFonts w:ascii="Arial" w:hAnsi="Arial" w:cs="Arial"/>
                <w:bCs/>
                <w:color w:val="auto"/>
                <w:sz w:val="20"/>
                <w:szCs w:val="20"/>
              </w:rPr>
            </w:pPr>
            <w:r w:rsidRPr="00DD141A">
              <w:rPr>
                <w:rFonts w:ascii="Arial" w:hAnsi="Arial" w:cs="Arial"/>
                <w:bCs/>
                <w:color w:val="auto"/>
                <w:sz w:val="20"/>
                <w:szCs w:val="20"/>
              </w:rPr>
              <w:t xml:space="preserve">Falls </w:t>
            </w:r>
            <w:r w:rsidR="00594F1E">
              <w:rPr>
                <w:rFonts w:ascii="Arial" w:hAnsi="Arial" w:cs="Arial"/>
                <w:bCs/>
                <w:color w:val="auto"/>
                <w:sz w:val="20"/>
                <w:szCs w:val="20"/>
              </w:rPr>
              <w:t>der Bedienstete</w:t>
            </w:r>
            <w:r w:rsidRPr="00DD141A">
              <w:rPr>
                <w:rFonts w:ascii="Arial" w:hAnsi="Arial" w:cs="Arial"/>
                <w:bCs/>
                <w:color w:val="auto"/>
                <w:sz w:val="20"/>
                <w:szCs w:val="20"/>
              </w:rPr>
              <w:t xml:space="preserve"> eine oder mehrere der oben angegebenen Umstände aufweist, muss er sich unverzüglich aus der Einrichtung entfernen und den Hausarzt informieren.</w:t>
            </w:r>
          </w:p>
          <w:p w14:paraId="1DB67742" w14:textId="77777777" w:rsidR="00594F1E" w:rsidRPr="00DD141A" w:rsidRDefault="00594F1E" w:rsidP="00DD141A">
            <w:pPr>
              <w:pStyle w:val="Sprechblasentext"/>
              <w:rPr>
                <w:rFonts w:ascii="Arial" w:hAnsi="Arial" w:cs="Arial"/>
                <w:bCs/>
                <w:color w:val="auto"/>
                <w:sz w:val="20"/>
                <w:szCs w:val="20"/>
              </w:rPr>
            </w:pPr>
          </w:p>
          <w:p w14:paraId="1A132452" w14:textId="5F4863DF" w:rsidR="00DD141A" w:rsidRPr="00657D3F" w:rsidRDefault="00DD141A" w:rsidP="00DD141A">
            <w:pPr>
              <w:pStyle w:val="Sprechblasentext"/>
              <w:rPr>
                <w:rFonts w:ascii="Arial" w:hAnsi="Arial" w:cs="Arial"/>
                <w:bCs/>
                <w:color w:val="auto"/>
                <w:sz w:val="20"/>
                <w:szCs w:val="20"/>
              </w:rPr>
            </w:pPr>
            <w:r w:rsidRPr="00DD141A">
              <w:rPr>
                <w:rFonts w:ascii="Arial" w:hAnsi="Arial" w:cs="Arial"/>
                <w:bCs/>
                <w:color w:val="auto"/>
                <w:sz w:val="20"/>
                <w:szCs w:val="20"/>
              </w:rPr>
              <w:t>•</w:t>
            </w:r>
            <w:r w:rsidRPr="00DD141A">
              <w:rPr>
                <w:rFonts w:ascii="Arial" w:hAnsi="Arial" w:cs="Arial"/>
                <w:bCs/>
                <w:color w:val="auto"/>
                <w:sz w:val="20"/>
                <w:szCs w:val="20"/>
              </w:rPr>
              <w:tab/>
              <w:t>nicht unter amtlich angeordneter Isolation zu stehen.</w:t>
            </w:r>
          </w:p>
        </w:tc>
        <w:tc>
          <w:tcPr>
            <w:tcW w:w="424" w:type="dxa"/>
          </w:tcPr>
          <w:p w14:paraId="6B650DAA" w14:textId="77777777" w:rsidR="00FA3FCE" w:rsidRPr="00ED6859" w:rsidRDefault="00FA3FCE" w:rsidP="00FA3FCE">
            <w:pPr>
              <w:pStyle w:val="Textkrper"/>
              <w:ind w:left="260" w:hanging="260"/>
              <w:rPr>
                <w:rFonts w:cs="Arial"/>
                <w:b/>
                <w:bCs/>
                <w:color w:val="auto"/>
                <w:sz w:val="20"/>
              </w:rPr>
            </w:pPr>
          </w:p>
        </w:tc>
        <w:tc>
          <w:tcPr>
            <w:tcW w:w="4679" w:type="dxa"/>
          </w:tcPr>
          <w:p w14:paraId="01A48386" w14:textId="77777777" w:rsidR="00054601" w:rsidRP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 xml:space="preserve">Inoltre, deve dichiarare </w:t>
            </w:r>
          </w:p>
          <w:p w14:paraId="1F566334" w14:textId="77777777" w:rsidR="00054601" w:rsidRP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w:t>
            </w:r>
            <w:r w:rsidRPr="00054601">
              <w:rPr>
                <w:rFonts w:ascii="Arial" w:hAnsi="Arial" w:cs="Arial"/>
                <w:sz w:val="20"/>
                <w:szCs w:val="20"/>
                <w:lang w:val="it-IT"/>
              </w:rPr>
              <w:tab/>
              <w:t>di non presentare sintomatologia riconducibile al COVID – 19:</w:t>
            </w:r>
          </w:p>
          <w:p w14:paraId="50288C38" w14:textId="77777777" w:rsidR="00054601" w:rsidRP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a) temperatura superiore a 37,5°C e/o brividi;</w:t>
            </w:r>
          </w:p>
          <w:p w14:paraId="3E982CE1" w14:textId="77777777" w:rsidR="00054601" w:rsidRP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b) tosse di recente comparsa;</w:t>
            </w:r>
          </w:p>
          <w:p w14:paraId="6EFE7E84" w14:textId="77777777" w:rsidR="00054601" w:rsidRPr="00054601" w:rsidRDefault="00054601" w:rsidP="00351B27">
            <w:pPr>
              <w:widowControl w:val="0"/>
              <w:shd w:val="clear" w:color="auto" w:fill="FFFFFF"/>
              <w:tabs>
                <w:tab w:val="left" w:pos="350"/>
              </w:tabs>
              <w:spacing w:line="260" w:lineRule="exact"/>
              <w:jc w:val="both"/>
              <w:rPr>
                <w:rFonts w:ascii="Arial" w:hAnsi="Arial" w:cs="Arial"/>
                <w:sz w:val="20"/>
                <w:szCs w:val="20"/>
                <w:lang w:val="it-IT"/>
              </w:rPr>
            </w:pPr>
            <w:r w:rsidRPr="00054601">
              <w:rPr>
                <w:rFonts w:ascii="Arial" w:hAnsi="Arial" w:cs="Arial"/>
                <w:sz w:val="20"/>
                <w:szCs w:val="20"/>
                <w:lang w:val="it-IT"/>
              </w:rPr>
              <w:t>c) difficoltà respiratoria;</w:t>
            </w:r>
          </w:p>
          <w:p w14:paraId="3448726F" w14:textId="022CBF1B" w:rsidR="00054601" w:rsidRPr="00054601" w:rsidRDefault="00054601" w:rsidP="00351B27">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d)</w:t>
            </w:r>
            <w:r w:rsidR="00351B27">
              <w:rPr>
                <w:rFonts w:ascii="Arial" w:hAnsi="Arial" w:cs="Arial"/>
                <w:sz w:val="20"/>
                <w:szCs w:val="20"/>
                <w:lang w:val="it-IT"/>
              </w:rPr>
              <w:t xml:space="preserve"> </w:t>
            </w:r>
            <w:r w:rsidRPr="00054601">
              <w:rPr>
                <w:rFonts w:ascii="Arial" w:hAnsi="Arial" w:cs="Arial"/>
                <w:sz w:val="20"/>
                <w:szCs w:val="20"/>
                <w:lang w:val="it-IT"/>
              </w:rPr>
              <w:t>perdita improvvisa dell’olfatto (anosmia) o diminuzione dell'olfatto (iposmia), perdita del gusto (ageusia) o alterazione del gusto (disgeusia);</w:t>
            </w:r>
          </w:p>
          <w:p w14:paraId="5A5AD621" w14:textId="77777777" w:rsidR="00054601" w:rsidRP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e) mal di gola;</w:t>
            </w:r>
          </w:p>
          <w:p w14:paraId="6AABCC13" w14:textId="77777777" w:rsidR="00594F1E" w:rsidRDefault="00594F1E" w:rsidP="00054601">
            <w:pPr>
              <w:widowControl w:val="0"/>
              <w:shd w:val="clear" w:color="auto" w:fill="FFFFFF"/>
              <w:tabs>
                <w:tab w:val="left" w:pos="317"/>
              </w:tabs>
              <w:spacing w:line="260" w:lineRule="exact"/>
              <w:jc w:val="both"/>
              <w:rPr>
                <w:rFonts w:ascii="Arial" w:hAnsi="Arial" w:cs="Arial"/>
                <w:sz w:val="20"/>
                <w:szCs w:val="20"/>
                <w:lang w:val="it-IT"/>
              </w:rPr>
            </w:pPr>
          </w:p>
          <w:p w14:paraId="69D5869A" w14:textId="7C09D020" w:rsid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Nel caso in cui il personale presenti una o più delle condizioni soprariportate, dovrà allontanarsi immediatamente dalla struttura e contattare il proprio medico di famiglia.</w:t>
            </w:r>
          </w:p>
          <w:p w14:paraId="1F8261D3" w14:textId="77777777" w:rsidR="00594F1E" w:rsidRPr="00054601" w:rsidRDefault="00594F1E" w:rsidP="00054601">
            <w:pPr>
              <w:widowControl w:val="0"/>
              <w:shd w:val="clear" w:color="auto" w:fill="FFFFFF"/>
              <w:tabs>
                <w:tab w:val="left" w:pos="317"/>
              </w:tabs>
              <w:spacing w:line="260" w:lineRule="exact"/>
              <w:jc w:val="both"/>
              <w:rPr>
                <w:rFonts w:ascii="Arial" w:hAnsi="Arial" w:cs="Arial"/>
                <w:sz w:val="20"/>
                <w:szCs w:val="20"/>
                <w:lang w:val="it-IT"/>
              </w:rPr>
            </w:pPr>
          </w:p>
          <w:p w14:paraId="1ECA3596" w14:textId="3F99C140" w:rsidR="00FA3FCE" w:rsidRPr="00CB5A44"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w:t>
            </w:r>
            <w:r w:rsidRPr="00054601">
              <w:rPr>
                <w:rFonts w:ascii="Arial" w:hAnsi="Arial" w:cs="Arial"/>
                <w:sz w:val="20"/>
                <w:szCs w:val="20"/>
                <w:lang w:val="it-IT"/>
              </w:rPr>
              <w:tab/>
              <w:t>di non essere sottoposta/o alla misura di isolamento.</w:t>
            </w:r>
          </w:p>
        </w:tc>
      </w:tr>
      <w:tr w:rsidR="00054601" w:rsidRPr="00E37FD2" w14:paraId="5D66A4B5" w14:textId="77777777" w:rsidTr="73AA4F51">
        <w:tc>
          <w:tcPr>
            <w:tcW w:w="4962" w:type="dxa"/>
          </w:tcPr>
          <w:p w14:paraId="4BB1BCE3" w14:textId="2A75A749" w:rsidR="00054601" w:rsidRPr="00594F1E" w:rsidRDefault="00DD141A" w:rsidP="00FA3FCE">
            <w:pPr>
              <w:pStyle w:val="Sprechblasentext"/>
              <w:rPr>
                <w:rFonts w:ascii="Arial" w:hAnsi="Arial" w:cs="Arial"/>
                <w:bCs/>
                <w:color w:val="auto"/>
                <w:sz w:val="20"/>
                <w:szCs w:val="20"/>
              </w:rPr>
            </w:pPr>
            <w:r w:rsidRPr="00DD141A">
              <w:rPr>
                <w:rFonts w:ascii="Arial" w:hAnsi="Arial" w:cs="Arial"/>
                <w:bCs/>
                <w:color w:val="auto"/>
                <w:sz w:val="20"/>
                <w:szCs w:val="20"/>
              </w:rPr>
              <w:t xml:space="preserve">Falls die Symptome während des </w:t>
            </w:r>
            <w:r w:rsidR="00594F1E">
              <w:rPr>
                <w:rFonts w:ascii="Arial" w:hAnsi="Arial" w:cs="Arial"/>
                <w:bCs/>
                <w:color w:val="auto"/>
                <w:sz w:val="20"/>
                <w:szCs w:val="20"/>
              </w:rPr>
              <w:t xml:space="preserve">Kurses </w:t>
            </w:r>
            <w:r w:rsidRPr="00DD141A">
              <w:rPr>
                <w:rFonts w:ascii="Arial" w:hAnsi="Arial" w:cs="Arial"/>
                <w:bCs/>
                <w:color w:val="auto"/>
                <w:sz w:val="20"/>
                <w:szCs w:val="20"/>
              </w:rPr>
              <w:t>auftreten, muss sich der</w:t>
            </w:r>
            <w:r w:rsidR="00594F1E">
              <w:rPr>
                <w:rFonts w:ascii="Arial" w:hAnsi="Arial" w:cs="Arial"/>
                <w:bCs/>
                <w:color w:val="auto"/>
                <w:sz w:val="20"/>
                <w:szCs w:val="20"/>
              </w:rPr>
              <w:t xml:space="preserve"> Bedienstete</w:t>
            </w:r>
            <w:r w:rsidRPr="00DD141A">
              <w:rPr>
                <w:rFonts w:ascii="Arial" w:hAnsi="Arial" w:cs="Arial"/>
                <w:bCs/>
                <w:color w:val="auto"/>
                <w:sz w:val="20"/>
                <w:szCs w:val="20"/>
              </w:rPr>
              <w:t xml:space="preserve"> unverzüglich vom Ort der Tätigkeit entfernen und weitere Kontakte vermeiden. </w:t>
            </w:r>
            <w:r w:rsidRPr="00594F1E">
              <w:rPr>
                <w:rFonts w:ascii="Arial" w:hAnsi="Arial" w:cs="Arial"/>
                <w:bCs/>
                <w:color w:val="auto"/>
                <w:sz w:val="20"/>
                <w:szCs w:val="20"/>
              </w:rPr>
              <w:t>Der Hausarzt muss umgehend verständigt werden.</w:t>
            </w:r>
          </w:p>
        </w:tc>
        <w:tc>
          <w:tcPr>
            <w:tcW w:w="424" w:type="dxa"/>
          </w:tcPr>
          <w:p w14:paraId="7CA83397" w14:textId="77777777" w:rsidR="00054601" w:rsidRPr="00594F1E" w:rsidRDefault="00054601" w:rsidP="00FA3FCE">
            <w:pPr>
              <w:pStyle w:val="Textkrper"/>
              <w:ind w:left="260" w:hanging="260"/>
              <w:rPr>
                <w:rFonts w:cs="Arial"/>
                <w:b/>
                <w:bCs/>
                <w:color w:val="auto"/>
                <w:sz w:val="20"/>
              </w:rPr>
            </w:pPr>
          </w:p>
        </w:tc>
        <w:tc>
          <w:tcPr>
            <w:tcW w:w="4679" w:type="dxa"/>
          </w:tcPr>
          <w:p w14:paraId="5BD033F8" w14:textId="4DE100E2" w:rsidR="00054601" w:rsidRP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Se i sintomi si verificano durante il corso, il personale deve allontanarsi immediatamente dal luogo dell’attività ed evitare ulteriori contatti. Il medico di famiglia deve essere informato immediatamente.</w:t>
            </w:r>
          </w:p>
        </w:tc>
      </w:tr>
      <w:tr w:rsidR="00DD141A" w:rsidRPr="002144CC" w14:paraId="5DEAA016" w14:textId="77777777" w:rsidTr="73AA4F51">
        <w:tc>
          <w:tcPr>
            <w:tcW w:w="4962" w:type="dxa"/>
          </w:tcPr>
          <w:p w14:paraId="7C2D3BB8" w14:textId="67104FAB" w:rsidR="00DD141A" w:rsidRPr="00DD141A" w:rsidRDefault="00594F1E" w:rsidP="00FA3FCE">
            <w:pPr>
              <w:pStyle w:val="Sprechblasentext"/>
              <w:rPr>
                <w:rFonts w:ascii="Arial" w:hAnsi="Arial" w:cs="Arial"/>
                <w:bCs/>
                <w:color w:val="auto"/>
                <w:sz w:val="20"/>
                <w:szCs w:val="20"/>
              </w:rPr>
            </w:pPr>
            <w:r>
              <w:rPr>
                <w:rFonts w:ascii="Arial" w:hAnsi="Arial" w:cs="Arial"/>
                <w:bCs/>
                <w:color w:val="auto"/>
                <w:sz w:val="20"/>
                <w:szCs w:val="20"/>
              </w:rPr>
              <w:lastRenderedPageBreak/>
              <w:t>Es ist verpflichtend eine chirurgische Maske im Schulgebäude zu tragen.</w:t>
            </w:r>
          </w:p>
        </w:tc>
        <w:tc>
          <w:tcPr>
            <w:tcW w:w="424" w:type="dxa"/>
          </w:tcPr>
          <w:p w14:paraId="6E58F2FC" w14:textId="77777777" w:rsidR="00DD141A" w:rsidRPr="00ED6859" w:rsidRDefault="00DD141A" w:rsidP="00FA3FCE">
            <w:pPr>
              <w:pStyle w:val="Textkrper"/>
              <w:ind w:left="260" w:hanging="260"/>
              <w:rPr>
                <w:rFonts w:cs="Arial"/>
                <w:b/>
                <w:bCs/>
                <w:color w:val="auto"/>
                <w:sz w:val="20"/>
              </w:rPr>
            </w:pPr>
          </w:p>
        </w:tc>
        <w:tc>
          <w:tcPr>
            <w:tcW w:w="4679" w:type="dxa"/>
          </w:tcPr>
          <w:p w14:paraId="656E922C" w14:textId="7A305E3A" w:rsidR="00DD141A" w:rsidRPr="00054601" w:rsidRDefault="00DD141A" w:rsidP="00054601">
            <w:pPr>
              <w:widowControl w:val="0"/>
              <w:shd w:val="clear" w:color="auto" w:fill="FFFFFF"/>
              <w:tabs>
                <w:tab w:val="left" w:pos="317"/>
              </w:tabs>
              <w:spacing w:line="260" w:lineRule="exact"/>
              <w:jc w:val="both"/>
              <w:rPr>
                <w:rFonts w:ascii="Arial" w:hAnsi="Arial" w:cs="Arial"/>
                <w:sz w:val="20"/>
                <w:szCs w:val="20"/>
                <w:lang w:val="it-IT"/>
              </w:rPr>
            </w:pPr>
            <w:r w:rsidRPr="00DD141A">
              <w:rPr>
                <w:rFonts w:ascii="Arial" w:hAnsi="Arial" w:cs="Arial"/>
                <w:sz w:val="20"/>
                <w:szCs w:val="20"/>
                <w:lang w:val="it-IT"/>
              </w:rPr>
              <w:t>È obbligatorio indossare l</w:t>
            </w:r>
            <w:r w:rsidR="00594F1E">
              <w:rPr>
                <w:rFonts w:ascii="Arial" w:hAnsi="Arial" w:cs="Arial"/>
                <w:sz w:val="20"/>
                <w:szCs w:val="20"/>
                <w:lang w:val="it-IT"/>
              </w:rPr>
              <w:t>a</w:t>
            </w:r>
            <w:r w:rsidRPr="00DD141A">
              <w:rPr>
                <w:rFonts w:ascii="Arial" w:hAnsi="Arial" w:cs="Arial"/>
                <w:sz w:val="20"/>
                <w:szCs w:val="20"/>
                <w:lang w:val="it-IT"/>
              </w:rPr>
              <w:t xml:space="preserve"> mascherin</w:t>
            </w:r>
            <w:r w:rsidR="00594F1E">
              <w:rPr>
                <w:rFonts w:ascii="Arial" w:hAnsi="Arial" w:cs="Arial"/>
                <w:sz w:val="20"/>
                <w:szCs w:val="20"/>
                <w:lang w:val="it-IT"/>
              </w:rPr>
              <w:t>a</w:t>
            </w:r>
            <w:r w:rsidRPr="00DD141A">
              <w:rPr>
                <w:rFonts w:ascii="Arial" w:hAnsi="Arial" w:cs="Arial"/>
                <w:sz w:val="20"/>
                <w:szCs w:val="20"/>
                <w:lang w:val="it-IT"/>
              </w:rPr>
              <w:t xml:space="preserve"> chirurgi</w:t>
            </w:r>
            <w:r w:rsidR="00594F1E">
              <w:rPr>
                <w:rFonts w:ascii="Arial" w:hAnsi="Arial" w:cs="Arial"/>
                <w:sz w:val="20"/>
                <w:szCs w:val="20"/>
                <w:lang w:val="it-IT"/>
              </w:rPr>
              <w:t>ca nell’edificio scolastico</w:t>
            </w:r>
            <w:r w:rsidRPr="00DD141A">
              <w:rPr>
                <w:rFonts w:ascii="Arial" w:hAnsi="Arial" w:cs="Arial"/>
                <w:sz w:val="20"/>
                <w:szCs w:val="20"/>
                <w:lang w:val="it-IT"/>
              </w:rPr>
              <w:t>.</w:t>
            </w:r>
          </w:p>
        </w:tc>
      </w:tr>
      <w:tr w:rsidR="00054601" w:rsidRPr="002144CC" w14:paraId="4E6BC7B0" w14:textId="77777777" w:rsidTr="73AA4F51">
        <w:tc>
          <w:tcPr>
            <w:tcW w:w="4962" w:type="dxa"/>
          </w:tcPr>
          <w:p w14:paraId="38E5CB52" w14:textId="08E3A4E3" w:rsidR="00054601" w:rsidRDefault="00DD141A" w:rsidP="00FA3FCE">
            <w:pPr>
              <w:pStyle w:val="Sprechblasentext"/>
              <w:rPr>
                <w:rFonts w:ascii="Arial" w:hAnsi="Arial" w:cs="Arial"/>
                <w:bCs/>
                <w:color w:val="auto"/>
                <w:sz w:val="20"/>
                <w:szCs w:val="20"/>
              </w:rPr>
            </w:pPr>
            <w:r w:rsidRPr="00DD141A">
              <w:rPr>
                <w:rFonts w:ascii="Arial" w:hAnsi="Arial" w:cs="Arial"/>
                <w:bCs/>
                <w:color w:val="auto"/>
                <w:sz w:val="20"/>
                <w:szCs w:val="20"/>
              </w:rPr>
              <w:t xml:space="preserve">Die </w:t>
            </w:r>
            <w:r w:rsidR="00D740DD">
              <w:rPr>
                <w:rFonts w:ascii="Arial" w:hAnsi="Arial" w:cs="Arial"/>
                <w:bCs/>
                <w:color w:val="auto"/>
                <w:sz w:val="20"/>
                <w:szCs w:val="20"/>
              </w:rPr>
              <w:t>Bediensteten</w:t>
            </w:r>
            <w:r w:rsidRPr="00DD141A">
              <w:rPr>
                <w:rFonts w:ascii="Arial" w:hAnsi="Arial" w:cs="Arial"/>
                <w:bCs/>
                <w:color w:val="auto"/>
                <w:sz w:val="20"/>
                <w:szCs w:val="20"/>
              </w:rPr>
              <w:t xml:space="preserve"> müssen auf eine häufige und regelmäßige Handhygiene und -desinfektion achten, </w:t>
            </w:r>
            <w:r w:rsidR="004B5D56">
              <w:rPr>
                <w:rFonts w:ascii="Arial" w:hAnsi="Arial" w:cs="Arial"/>
                <w:bCs/>
                <w:color w:val="auto"/>
                <w:sz w:val="20"/>
                <w:szCs w:val="20"/>
              </w:rPr>
              <w:t xml:space="preserve">hauptsächlich </w:t>
            </w:r>
            <w:r w:rsidRPr="00DD141A">
              <w:rPr>
                <w:rFonts w:ascii="Arial" w:hAnsi="Arial" w:cs="Arial"/>
                <w:bCs/>
                <w:color w:val="auto"/>
                <w:sz w:val="20"/>
                <w:szCs w:val="20"/>
              </w:rPr>
              <w:t>vor und nach dem Betreten der Räume, vor und nach der Toilettenbenutzung, vor und nach dem Berühren ev. gemeinsam benutzter Flächen, Gegenstände, didaktischer Materialien, Dokumente usw</w:t>
            </w:r>
            <w:r w:rsidR="004B5D56">
              <w:rPr>
                <w:rFonts w:ascii="Arial" w:hAnsi="Arial" w:cs="Arial"/>
                <w:bCs/>
                <w:color w:val="auto"/>
                <w:sz w:val="20"/>
                <w:szCs w:val="20"/>
              </w:rPr>
              <w:t>.</w:t>
            </w:r>
          </w:p>
        </w:tc>
        <w:tc>
          <w:tcPr>
            <w:tcW w:w="424" w:type="dxa"/>
          </w:tcPr>
          <w:p w14:paraId="62B5DC2F" w14:textId="77777777" w:rsidR="00054601" w:rsidRPr="00ED6859" w:rsidRDefault="00054601" w:rsidP="00FA3FCE">
            <w:pPr>
              <w:pStyle w:val="Textkrper"/>
              <w:ind w:left="260" w:hanging="260"/>
              <w:rPr>
                <w:rFonts w:cs="Arial"/>
                <w:b/>
                <w:bCs/>
                <w:color w:val="auto"/>
                <w:sz w:val="20"/>
              </w:rPr>
            </w:pPr>
          </w:p>
        </w:tc>
        <w:tc>
          <w:tcPr>
            <w:tcW w:w="4679" w:type="dxa"/>
          </w:tcPr>
          <w:p w14:paraId="75CCD747" w14:textId="59543E12" w:rsidR="00054601" w:rsidRP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Il personale deve prestare attenzione all'igiene e alla disinfezione frequente e regolare delle mani, soprattutto prima e dopo l'ingresso nei locali, prima e dopo l'uso dei servizi igienici, prima e dopo aver toccato le superfici ed eventuali oggetti comuni ovvero materiale didattico, documenti, ecc.</w:t>
            </w:r>
          </w:p>
        </w:tc>
      </w:tr>
      <w:tr w:rsidR="00054601" w:rsidRPr="002144CC" w14:paraId="28BAD073" w14:textId="77777777" w:rsidTr="73AA4F51">
        <w:tc>
          <w:tcPr>
            <w:tcW w:w="4962" w:type="dxa"/>
          </w:tcPr>
          <w:p w14:paraId="022F014C" w14:textId="3CCD3121" w:rsidR="00054601" w:rsidRPr="00DD141A" w:rsidRDefault="00DD141A" w:rsidP="00FA3FCE">
            <w:pPr>
              <w:pStyle w:val="Sprechblasentext"/>
              <w:rPr>
                <w:rFonts w:ascii="Arial" w:hAnsi="Arial" w:cs="Arial"/>
                <w:bCs/>
                <w:color w:val="auto"/>
                <w:sz w:val="20"/>
                <w:szCs w:val="20"/>
              </w:rPr>
            </w:pPr>
            <w:r w:rsidRPr="00DD141A">
              <w:rPr>
                <w:rFonts w:ascii="Arial" w:hAnsi="Arial" w:cs="Arial"/>
                <w:bCs/>
                <w:color w:val="auto"/>
                <w:sz w:val="20"/>
                <w:szCs w:val="20"/>
              </w:rPr>
              <w:t xml:space="preserve">Die </w:t>
            </w:r>
            <w:r w:rsidR="004B5D56">
              <w:rPr>
                <w:rFonts w:ascii="Arial" w:hAnsi="Arial" w:cs="Arial"/>
                <w:bCs/>
                <w:color w:val="auto"/>
                <w:sz w:val="20"/>
                <w:szCs w:val="20"/>
              </w:rPr>
              <w:t>Bediensteten</w:t>
            </w:r>
            <w:r w:rsidRPr="00DD141A">
              <w:rPr>
                <w:rFonts w:ascii="Arial" w:hAnsi="Arial" w:cs="Arial"/>
                <w:bCs/>
                <w:color w:val="auto"/>
                <w:sz w:val="20"/>
                <w:szCs w:val="20"/>
              </w:rPr>
              <w:t xml:space="preserve"> </w:t>
            </w:r>
            <w:r w:rsidR="004B5D56">
              <w:rPr>
                <w:rFonts w:ascii="Arial" w:hAnsi="Arial" w:cs="Arial"/>
                <w:bCs/>
                <w:color w:val="auto"/>
                <w:sz w:val="20"/>
                <w:szCs w:val="20"/>
              </w:rPr>
              <w:t>verwenden</w:t>
            </w:r>
            <w:r w:rsidRPr="00DD141A">
              <w:rPr>
                <w:rFonts w:ascii="Arial" w:hAnsi="Arial" w:cs="Arial"/>
                <w:bCs/>
                <w:color w:val="auto"/>
                <w:sz w:val="20"/>
                <w:szCs w:val="20"/>
              </w:rPr>
              <w:t xml:space="preserve"> ausschließlich die eigenen Schreibutensilien.</w:t>
            </w:r>
          </w:p>
        </w:tc>
        <w:tc>
          <w:tcPr>
            <w:tcW w:w="424" w:type="dxa"/>
          </w:tcPr>
          <w:p w14:paraId="6051774E" w14:textId="77777777" w:rsidR="00054601" w:rsidRPr="00DD141A" w:rsidRDefault="00054601" w:rsidP="00FA3FCE">
            <w:pPr>
              <w:pStyle w:val="Textkrper"/>
              <w:ind w:left="260" w:hanging="260"/>
              <w:rPr>
                <w:rFonts w:cs="Arial"/>
                <w:b/>
                <w:bCs/>
                <w:color w:val="auto"/>
                <w:sz w:val="20"/>
              </w:rPr>
            </w:pPr>
          </w:p>
        </w:tc>
        <w:tc>
          <w:tcPr>
            <w:tcW w:w="4679" w:type="dxa"/>
          </w:tcPr>
          <w:p w14:paraId="305ADC1B" w14:textId="713F47EC" w:rsidR="00054601" w:rsidRPr="00054601"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 xml:space="preserve">Il personale </w:t>
            </w:r>
            <w:r w:rsidR="004B5D56">
              <w:rPr>
                <w:rFonts w:ascii="Arial" w:hAnsi="Arial" w:cs="Arial"/>
                <w:sz w:val="20"/>
                <w:szCs w:val="20"/>
                <w:lang w:val="it-IT"/>
              </w:rPr>
              <w:t>utilizza</w:t>
            </w:r>
            <w:r w:rsidRPr="00054601">
              <w:rPr>
                <w:rFonts w:ascii="Arial" w:hAnsi="Arial" w:cs="Arial"/>
                <w:sz w:val="20"/>
                <w:szCs w:val="20"/>
                <w:lang w:val="it-IT"/>
              </w:rPr>
              <w:t xml:space="preserve"> esclusivamente i propri strumenti di scrittura.</w:t>
            </w:r>
          </w:p>
        </w:tc>
      </w:tr>
      <w:tr w:rsidR="00FA3FCE" w:rsidRPr="002144CC" w14:paraId="686A9F35" w14:textId="77777777" w:rsidTr="73AA4F51">
        <w:tc>
          <w:tcPr>
            <w:tcW w:w="4962" w:type="dxa"/>
          </w:tcPr>
          <w:p w14:paraId="316667F0" w14:textId="77777777" w:rsidR="00FA3FCE" w:rsidRPr="00B76ADF" w:rsidRDefault="00FA3FCE" w:rsidP="00FA3FCE">
            <w:pPr>
              <w:pStyle w:val="Sprechblasentext"/>
              <w:rPr>
                <w:rFonts w:ascii="Arial" w:hAnsi="Arial" w:cs="Arial"/>
                <w:bCs/>
                <w:color w:val="auto"/>
                <w:sz w:val="20"/>
                <w:szCs w:val="20"/>
                <w:lang w:val="it-IT"/>
              </w:rPr>
            </w:pPr>
          </w:p>
        </w:tc>
        <w:tc>
          <w:tcPr>
            <w:tcW w:w="424" w:type="dxa"/>
          </w:tcPr>
          <w:p w14:paraId="40AE3549" w14:textId="77777777" w:rsidR="00FA3FCE" w:rsidRPr="00074074" w:rsidRDefault="00FA3FCE" w:rsidP="00FA3FCE">
            <w:pPr>
              <w:pStyle w:val="Textkrper"/>
              <w:spacing w:line="240" w:lineRule="exact"/>
              <w:ind w:left="260" w:hanging="260"/>
              <w:rPr>
                <w:rFonts w:cs="Arial"/>
                <w:b/>
                <w:bCs/>
                <w:color w:val="auto"/>
                <w:sz w:val="20"/>
                <w:lang w:val="it-IT"/>
              </w:rPr>
            </w:pPr>
          </w:p>
        </w:tc>
        <w:tc>
          <w:tcPr>
            <w:tcW w:w="4679" w:type="dxa"/>
          </w:tcPr>
          <w:p w14:paraId="763EF5DA" w14:textId="77777777" w:rsidR="00FA3FCE" w:rsidRPr="009D539D" w:rsidRDefault="00FA3FCE" w:rsidP="00FA3FCE">
            <w:pPr>
              <w:widowControl w:val="0"/>
              <w:shd w:val="clear" w:color="auto" w:fill="FFFFFF"/>
              <w:spacing w:line="260" w:lineRule="exact"/>
              <w:ind w:left="261" w:hanging="261"/>
              <w:jc w:val="both"/>
              <w:rPr>
                <w:rFonts w:ascii="Arial" w:hAnsi="Arial" w:cs="Arial"/>
                <w:sz w:val="20"/>
                <w:lang w:val="it-IT"/>
              </w:rPr>
            </w:pPr>
          </w:p>
        </w:tc>
      </w:tr>
      <w:tr w:rsidR="002D55BF" w:rsidRPr="002144CC" w14:paraId="22D771E0" w14:textId="77777777" w:rsidTr="00053209">
        <w:tc>
          <w:tcPr>
            <w:tcW w:w="4962" w:type="dxa"/>
            <w:shd w:val="clear" w:color="auto" w:fill="BDD6EE" w:themeFill="accent1" w:themeFillTint="66"/>
          </w:tcPr>
          <w:p w14:paraId="73FFE357" w14:textId="14355DAD" w:rsidR="002D55BF" w:rsidRPr="00952A7C" w:rsidRDefault="002D55BF" w:rsidP="00B263CE">
            <w:pPr>
              <w:pStyle w:val="Sprechblasentext"/>
              <w:ind w:left="386" w:hanging="386"/>
              <w:rPr>
                <w:rFonts w:ascii="Arial" w:hAnsi="Arial" w:cs="Arial"/>
                <w:color w:val="auto"/>
                <w:sz w:val="20"/>
                <w:szCs w:val="20"/>
              </w:rPr>
            </w:pPr>
            <w:r>
              <w:rPr>
                <w:rFonts w:ascii="Arial" w:hAnsi="Arial" w:cs="Arial"/>
                <w:bCs/>
                <w:color w:val="auto"/>
                <w:sz w:val="20"/>
                <w:szCs w:val="20"/>
              </w:rPr>
              <w:t xml:space="preserve">b) </w:t>
            </w:r>
            <w:r w:rsidR="00B263CE">
              <w:rPr>
                <w:rFonts w:ascii="Arial" w:hAnsi="Arial" w:cs="Arial"/>
                <w:bCs/>
                <w:color w:val="auto"/>
                <w:sz w:val="20"/>
                <w:szCs w:val="20"/>
              </w:rPr>
              <w:t>Vorbeuge- und Schutzmaßnahmen für die Teilnehmer</w:t>
            </w:r>
          </w:p>
        </w:tc>
        <w:tc>
          <w:tcPr>
            <w:tcW w:w="424" w:type="dxa"/>
            <w:shd w:val="clear" w:color="auto" w:fill="BDD6EE" w:themeFill="accent1" w:themeFillTint="66"/>
          </w:tcPr>
          <w:p w14:paraId="3AC17A24" w14:textId="77777777" w:rsidR="002D55BF" w:rsidRPr="00952A7C" w:rsidRDefault="002D55BF" w:rsidP="00053209">
            <w:pPr>
              <w:pStyle w:val="Sprechblasentext"/>
              <w:ind w:firstLine="402"/>
              <w:rPr>
                <w:rFonts w:ascii="Arial" w:hAnsi="Arial" w:cs="Arial"/>
                <w:color w:val="auto"/>
                <w:sz w:val="20"/>
                <w:szCs w:val="20"/>
              </w:rPr>
            </w:pPr>
          </w:p>
        </w:tc>
        <w:tc>
          <w:tcPr>
            <w:tcW w:w="4679" w:type="dxa"/>
            <w:shd w:val="clear" w:color="auto" w:fill="BDD6EE" w:themeFill="accent1" w:themeFillTint="66"/>
          </w:tcPr>
          <w:p w14:paraId="2B778288" w14:textId="15A91EC8" w:rsidR="002D55BF" w:rsidRPr="00054601" w:rsidRDefault="002D55BF" w:rsidP="00054601">
            <w:pPr>
              <w:pStyle w:val="Sprechblasentext"/>
              <w:numPr>
                <w:ilvl w:val="0"/>
                <w:numId w:val="35"/>
              </w:numPr>
              <w:spacing w:line="240" w:lineRule="exact"/>
              <w:ind w:left="323" w:hanging="323"/>
              <w:rPr>
                <w:rFonts w:ascii="Arial" w:hAnsi="Arial" w:cs="Arial"/>
                <w:color w:val="auto"/>
                <w:sz w:val="20"/>
                <w:szCs w:val="20"/>
                <w:lang w:val="it-IT"/>
              </w:rPr>
            </w:pPr>
            <w:r w:rsidRPr="00054601">
              <w:rPr>
                <w:rFonts w:ascii="Arial" w:hAnsi="Arial" w:cs="Arial"/>
                <w:sz w:val="20"/>
                <w:szCs w:val="20"/>
                <w:lang w:val="it-IT"/>
              </w:rPr>
              <w:t xml:space="preserve">Misure </w:t>
            </w:r>
            <w:r w:rsidR="00054601">
              <w:rPr>
                <w:rFonts w:ascii="Arial" w:hAnsi="Arial" w:cs="Arial"/>
                <w:sz w:val="20"/>
                <w:szCs w:val="20"/>
                <w:lang w:val="it-IT"/>
              </w:rPr>
              <w:t xml:space="preserve">di prevenzione e protezione per i partecipanti </w:t>
            </w:r>
          </w:p>
        </w:tc>
      </w:tr>
      <w:tr w:rsidR="00FA3FCE" w:rsidRPr="002144CC" w14:paraId="6F3EF113" w14:textId="77777777" w:rsidTr="73AA4F51">
        <w:tc>
          <w:tcPr>
            <w:tcW w:w="4962" w:type="dxa"/>
          </w:tcPr>
          <w:p w14:paraId="325F4F45" w14:textId="3F60E425" w:rsidR="00FA3FCE" w:rsidRPr="00DD141A" w:rsidRDefault="00DD141A" w:rsidP="00FA3FCE">
            <w:pPr>
              <w:pStyle w:val="Sprechblasentext"/>
              <w:rPr>
                <w:rFonts w:ascii="Arial" w:hAnsi="Arial" w:cs="Arial"/>
                <w:bCs/>
                <w:color w:val="auto"/>
                <w:sz w:val="20"/>
                <w:szCs w:val="20"/>
              </w:rPr>
            </w:pPr>
            <w:r w:rsidRPr="00DD141A">
              <w:rPr>
                <w:rFonts w:ascii="Arial" w:hAnsi="Arial" w:cs="Arial"/>
                <w:bCs/>
                <w:color w:val="auto"/>
                <w:sz w:val="20"/>
                <w:szCs w:val="20"/>
              </w:rPr>
              <w:t xml:space="preserve">Die Teilnehmer müssen pünktlich </w:t>
            </w:r>
            <w:r w:rsidR="00B263CE">
              <w:rPr>
                <w:rFonts w:ascii="Arial" w:hAnsi="Arial" w:cs="Arial"/>
                <w:bCs/>
                <w:color w:val="auto"/>
                <w:sz w:val="20"/>
                <w:szCs w:val="20"/>
              </w:rPr>
              <w:t>am</w:t>
            </w:r>
            <w:r w:rsidRPr="00DD141A">
              <w:rPr>
                <w:rFonts w:ascii="Arial" w:hAnsi="Arial" w:cs="Arial"/>
                <w:bCs/>
                <w:color w:val="auto"/>
                <w:sz w:val="20"/>
                <w:szCs w:val="20"/>
              </w:rPr>
              <w:t xml:space="preserve"> </w:t>
            </w:r>
            <w:r w:rsidR="00B263CE">
              <w:rPr>
                <w:rFonts w:ascii="Arial" w:hAnsi="Arial" w:cs="Arial"/>
                <w:bCs/>
                <w:color w:val="auto"/>
                <w:sz w:val="20"/>
                <w:szCs w:val="20"/>
              </w:rPr>
              <w:t>Kurs</w:t>
            </w:r>
            <w:r w:rsidRPr="00DD141A">
              <w:rPr>
                <w:rFonts w:ascii="Arial" w:hAnsi="Arial" w:cs="Arial"/>
                <w:bCs/>
                <w:color w:val="auto"/>
                <w:sz w:val="20"/>
                <w:szCs w:val="20"/>
              </w:rPr>
              <w:t xml:space="preserve"> erscheinen und Menschenansammlungen am Eingang vermeiden</w:t>
            </w:r>
            <w:r w:rsidR="00B263CE">
              <w:rPr>
                <w:rFonts w:ascii="Arial" w:hAnsi="Arial" w:cs="Arial"/>
                <w:bCs/>
                <w:color w:val="auto"/>
                <w:sz w:val="20"/>
                <w:szCs w:val="20"/>
              </w:rPr>
              <w:t>.</w:t>
            </w:r>
          </w:p>
        </w:tc>
        <w:tc>
          <w:tcPr>
            <w:tcW w:w="424" w:type="dxa"/>
          </w:tcPr>
          <w:p w14:paraId="0D70E5EF" w14:textId="77777777" w:rsidR="00FA3FCE" w:rsidRPr="00DD141A" w:rsidRDefault="00FA3FCE" w:rsidP="00FA3FCE">
            <w:pPr>
              <w:pStyle w:val="Textkrper"/>
              <w:ind w:left="260" w:hanging="260"/>
              <w:rPr>
                <w:rFonts w:cs="Arial"/>
                <w:b/>
                <w:bCs/>
                <w:color w:val="auto"/>
                <w:sz w:val="20"/>
              </w:rPr>
            </w:pPr>
          </w:p>
        </w:tc>
        <w:tc>
          <w:tcPr>
            <w:tcW w:w="4679" w:type="dxa"/>
          </w:tcPr>
          <w:p w14:paraId="3F31A976" w14:textId="45C1F95B" w:rsidR="00FA3FCE" w:rsidRDefault="00054601" w:rsidP="00054601">
            <w:pPr>
              <w:widowControl w:val="0"/>
              <w:shd w:val="clear" w:color="auto" w:fill="FFFFFF"/>
              <w:tabs>
                <w:tab w:val="left" w:pos="317"/>
              </w:tabs>
              <w:spacing w:line="260" w:lineRule="exact"/>
              <w:jc w:val="both"/>
              <w:rPr>
                <w:rFonts w:ascii="Arial" w:hAnsi="Arial" w:cs="Arial"/>
                <w:sz w:val="20"/>
                <w:szCs w:val="20"/>
                <w:lang w:val="it-IT"/>
              </w:rPr>
            </w:pPr>
            <w:r w:rsidRPr="00054601">
              <w:rPr>
                <w:rFonts w:ascii="Arial" w:hAnsi="Arial" w:cs="Arial"/>
                <w:sz w:val="20"/>
                <w:szCs w:val="20"/>
                <w:lang w:val="it-IT"/>
              </w:rPr>
              <w:t>I partecipanti devono arrivare puntuali alla sede del corso ed evitare assembramenti all'ingresso.</w:t>
            </w:r>
          </w:p>
        </w:tc>
      </w:tr>
      <w:tr w:rsidR="00FA3FCE" w:rsidRPr="002144CC" w14:paraId="2644E4EA" w14:textId="77777777" w:rsidTr="009F194A">
        <w:tc>
          <w:tcPr>
            <w:tcW w:w="4962" w:type="dxa"/>
            <w:shd w:val="clear" w:color="auto" w:fill="auto"/>
          </w:tcPr>
          <w:p w14:paraId="547B0490" w14:textId="4F996A66" w:rsidR="008E0A71" w:rsidRPr="008E0A71" w:rsidRDefault="00B263CE" w:rsidP="00CF6FCB">
            <w:pPr>
              <w:pStyle w:val="Sprechblasentext"/>
            </w:pPr>
            <w:r>
              <w:rPr>
                <w:rFonts w:ascii="Arial" w:hAnsi="Arial" w:cs="Arial"/>
                <w:bCs/>
                <w:color w:val="auto"/>
                <w:sz w:val="20"/>
                <w:szCs w:val="20"/>
              </w:rPr>
              <w:t>Es ist verpflichtend eine chirurgische Maske im Schulgebäude zu tragen.</w:t>
            </w:r>
          </w:p>
        </w:tc>
        <w:tc>
          <w:tcPr>
            <w:tcW w:w="424" w:type="dxa"/>
          </w:tcPr>
          <w:p w14:paraId="0E6AED3F" w14:textId="77777777" w:rsidR="00FA3FCE" w:rsidRPr="00820297" w:rsidRDefault="00FA3FCE" w:rsidP="00FA3FCE">
            <w:pPr>
              <w:pStyle w:val="Textkrper"/>
              <w:ind w:left="260" w:hanging="260"/>
              <w:rPr>
                <w:rFonts w:cs="Arial"/>
                <w:b/>
                <w:bCs/>
                <w:color w:val="auto"/>
                <w:sz w:val="20"/>
              </w:rPr>
            </w:pPr>
          </w:p>
        </w:tc>
        <w:tc>
          <w:tcPr>
            <w:tcW w:w="4679" w:type="dxa"/>
          </w:tcPr>
          <w:p w14:paraId="2D04A544" w14:textId="063CEC2A" w:rsidR="00FA3FCE" w:rsidRPr="004E417E" w:rsidRDefault="00B263CE" w:rsidP="00CF6FCB">
            <w:pPr>
              <w:widowControl w:val="0"/>
              <w:shd w:val="clear" w:color="auto" w:fill="FFFFFF"/>
              <w:spacing w:line="260" w:lineRule="exact"/>
              <w:jc w:val="both"/>
              <w:rPr>
                <w:rFonts w:ascii="Arial" w:hAnsi="Arial" w:cs="Arial"/>
                <w:sz w:val="20"/>
                <w:szCs w:val="20"/>
                <w:lang w:val="it-IT"/>
              </w:rPr>
            </w:pPr>
            <w:r w:rsidRPr="00DD141A">
              <w:rPr>
                <w:rFonts w:ascii="Arial" w:hAnsi="Arial" w:cs="Arial"/>
                <w:sz w:val="20"/>
                <w:szCs w:val="20"/>
                <w:lang w:val="it-IT"/>
              </w:rPr>
              <w:t>È obbligatorio indossare l</w:t>
            </w:r>
            <w:r>
              <w:rPr>
                <w:rFonts w:ascii="Arial" w:hAnsi="Arial" w:cs="Arial"/>
                <w:sz w:val="20"/>
                <w:szCs w:val="20"/>
                <w:lang w:val="it-IT"/>
              </w:rPr>
              <w:t>a</w:t>
            </w:r>
            <w:r w:rsidRPr="00DD141A">
              <w:rPr>
                <w:rFonts w:ascii="Arial" w:hAnsi="Arial" w:cs="Arial"/>
                <w:sz w:val="20"/>
                <w:szCs w:val="20"/>
                <w:lang w:val="it-IT"/>
              </w:rPr>
              <w:t xml:space="preserve"> mascherin</w:t>
            </w:r>
            <w:r>
              <w:rPr>
                <w:rFonts w:ascii="Arial" w:hAnsi="Arial" w:cs="Arial"/>
                <w:sz w:val="20"/>
                <w:szCs w:val="20"/>
                <w:lang w:val="it-IT"/>
              </w:rPr>
              <w:t>a</w:t>
            </w:r>
            <w:r w:rsidRPr="00DD141A">
              <w:rPr>
                <w:rFonts w:ascii="Arial" w:hAnsi="Arial" w:cs="Arial"/>
                <w:sz w:val="20"/>
                <w:szCs w:val="20"/>
                <w:lang w:val="it-IT"/>
              </w:rPr>
              <w:t xml:space="preserve"> chirurgi</w:t>
            </w:r>
            <w:r>
              <w:rPr>
                <w:rFonts w:ascii="Arial" w:hAnsi="Arial" w:cs="Arial"/>
                <w:sz w:val="20"/>
                <w:szCs w:val="20"/>
                <w:lang w:val="it-IT"/>
              </w:rPr>
              <w:t>ca nell’edificio scolastico</w:t>
            </w:r>
            <w:r w:rsidRPr="00DD141A">
              <w:rPr>
                <w:rFonts w:ascii="Arial" w:hAnsi="Arial" w:cs="Arial"/>
                <w:sz w:val="20"/>
                <w:szCs w:val="20"/>
                <w:lang w:val="it-IT"/>
              </w:rPr>
              <w:t>.</w:t>
            </w:r>
          </w:p>
        </w:tc>
      </w:tr>
      <w:tr w:rsidR="00DF7381" w:rsidRPr="002144CC" w14:paraId="42C4F0CD" w14:textId="77777777" w:rsidTr="73AA4F51">
        <w:tc>
          <w:tcPr>
            <w:tcW w:w="4962" w:type="dxa"/>
          </w:tcPr>
          <w:p w14:paraId="6E91EEF8" w14:textId="565B996D" w:rsidR="00DF7381" w:rsidRPr="009F194A" w:rsidRDefault="00DD141A" w:rsidP="00CF6FCB">
            <w:pPr>
              <w:spacing w:line="260" w:lineRule="exact"/>
              <w:jc w:val="both"/>
              <w:rPr>
                <w:rFonts w:ascii="Arial" w:hAnsi="Arial" w:cs="Arial"/>
                <w:sz w:val="20"/>
                <w:szCs w:val="20"/>
              </w:rPr>
            </w:pPr>
            <w:r w:rsidRPr="00DD141A">
              <w:rPr>
                <w:rFonts w:ascii="Arial" w:hAnsi="Arial" w:cs="Arial"/>
                <w:sz w:val="20"/>
                <w:szCs w:val="20"/>
              </w:rPr>
              <w:t xml:space="preserve">Die </w:t>
            </w:r>
            <w:r w:rsidR="00B263CE">
              <w:rPr>
                <w:rFonts w:ascii="Arial" w:hAnsi="Arial" w:cs="Arial"/>
                <w:sz w:val="20"/>
                <w:szCs w:val="20"/>
              </w:rPr>
              <w:t>Teilnehmer</w:t>
            </w:r>
            <w:r w:rsidRPr="00DD141A">
              <w:rPr>
                <w:rFonts w:ascii="Arial" w:hAnsi="Arial" w:cs="Arial"/>
                <w:sz w:val="20"/>
                <w:szCs w:val="20"/>
              </w:rPr>
              <w:t xml:space="preserve"> müssen auf eine häufige und regelmäßige Handhygiene und -desinfektion achten, vor allem vor und nach dem Betreten der Räume, vor und nach der Toilettenbenutzung, vor und nach dem Berühren ev. gemeinsam benutzter Flächen, Gegenstände, didaktischer Materialien, Dokumente usw.</w:t>
            </w:r>
          </w:p>
        </w:tc>
        <w:tc>
          <w:tcPr>
            <w:tcW w:w="424" w:type="dxa"/>
          </w:tcPr>
          <w:p w14:paraId="6F898372" w14:textId="77777777" w:rsidR="00DF7381" w:rsidRPr="009F194A" w:rsidRDefault="00DF7381" w:rsidP="00FA3FCE">
            <w:pPr>
              <w:pStyle w:val="Textkrper"/>
              <w:ind w:left="260" w:hanging="260"/>
              <w:rPr>
                <w:rFonts w:cs="Arial"/>
                <w:b/>
                <w:bCs/>
                <w:color w:val="auto"/>
                <w:sz w:val="20"/>
              </w:rPr>
            </w:pPr>
          </w:p>
        </w:tc>
        <w:tc>
          <w:tcPr>
            <w:tcW w:w="4679" w:type="dxa"/>
          </w:tcPr>
          <w:p w14:paraId="0984B29D" w14:textId="3838ED24" w:rsidR="00DF7381" w:rsidRPr="009F194A" w:rsidRDefault="00054601" w:rsidP="00831E4D">
            <w:pPr>
              <w:pStyle w:val="Sprechblasentext"/>
              <w:rPr>
                <w:rFonts w:ascii="Arial" w:eastAsiaTheme="minorHAnsi" w:hAnsi="Arial" w:cs="Arial"/>
                <w:color w:val="auto"/>
                <w:sz w:val="20"/>
                <w:szCs w:val="20"/>
                <w:lang w:val="it-IT" w:eastAsia="en-US"/>
              </w:rPr>
            </w:pPr>
            <w:r w:rsidRPr="005423E1">
              <w:rPr>
                <w:rFonts w:ascii="Arial" w:hAnsi="Arial" w:cs="Arial"/>
                <w:sz w:val="20"/>
                <w:szCs w:val="20"/>
                <w:lang w:val="it-IT"/>
              </w:rPr>
              <w:t xml:space="preserve">I partecipanti devono garantire </w:t>
            </w:r>
            <w:r w:rsidR="00351B27">
              <w:rPr>
                <w:rFonts w:ascii="Arial" w:hAnsi="Arial" w:cs="Arial"/>
                <w:sz w:val="20"/>
                <w:szCs w:val="20"/>
                <w:lang w:val="it-IT"/>
              </w:rPr>
              <w:t>l</w:t>
            </w:r>
            <w:r w:rsidR="00EA5F3F">
              <w:rPr>
                <w:rFonts w:ascii="Arial" w:hAnsi="Arial" w:cs="Arial"/>
                <w:sz w:val="20"/>
                <w:szCs w:val="20"/>
                <w:lang w:val="it-IT"/>
              </w:rPr>
              <w:t>’</w:t>
            </w:r>
            <w:r w:rsidRPr="005423E1">
              <w:rPr>
                <w:rFonts w:ascii="Arial" w:hAnsi="Arial" w:cs="Arial"/>
                <w:sz w:val="20"/>
                <w:szCs w:val="20"/>
                <w:lang w:val="it-IT"/>
              </w:rPr>
              <w:t>igiene e disinfezione frequente e regolare delle mani, soprattutto prima e dopo l'ingresso nei locali, prima e dopo l'uso dei servizi igienici, prima e dopo aver toccato le superfici ed eventuali oggetti comuni ovvero materiale didattico, documenti, ecc..</w:t>
            </w:r>
          </w:p>
        </w:tc>
      </w:tr>
      <w:tr w:rsidR="00BA2EEA" w:rsidRPr="002144CC" w14:paraId="557D481C" w14:textId="77777777" w:rsidTr="73AA4F51">
        <w:tc>
          <w:tcPr>
            <w:tcW w:w="4962" w:type="dxa"/>
          </w:tcPr>
          <w:p w14:paraId="78B2FE1C" w14:textId="4A5A1D37"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 xml:space="preserve">Die </w:t>
            </w:r>
            <w:r w:rsidR="00B263CE">
              <w:rPr>
                <w:rFonts w:ascii="Arial" w:hAnsi="Arial" w:cs="Arial"/>
                <w:sz w:val="20"/>
                <w:szCs w:val="20"/>
              </w:rPr>
              <w:t>Teilnehmer</w:t>
            </w:r>
            <w:r w:rsidR="00B263CE" w:rsidRPr="00DD141A">
              <w:rPr>
                <w:rFonts w:ascii="Arial" w:hAnsi="Arial" w:cs="Arial"/>
                <w:sz w:val="20"/>
                <w:szCs w:val="20"/>
              </w:rPr>
              <w:t xml:space="preserve"> </w:t>
            </w:r>
            <w:r w:rsidRPr="00DD141A">
              <w:rPr>
                <w:rFonts w:ascii="Arial" w:eastAsiaTheme="minorHAnsi" w:hAnsi="Arial" w:cs="Arial"/>
                <w:color w:val="auto"/>
                <w:sz w:val="20"/>
                <w:szCs w:val="20"/>
                <w:lang w:eastAsia="en-US"/>
              </w:rPr>
              <w:t>müssen die vom Erziehungsberechtigten unterschriebene Eigenerklärung abgeben (vgl. Anlage), welche folgendes bestätigt:</w:t>
            </w:r>
          </w:p>
          <w:p w14:paraId="6906D5EE" w14:textId="1053CCB0"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w:t>
            </w:r>
            <w:r w:rsidRPr="00DD141A">
              <w:rPr>
                <w:rFonts w:ascii="Arial" w:eastAsiaTheme="minorHAnsi" w:hAnsi="Arial" w:cs="Arial"/>
                <w:color w:val="auto"/>
                <w:sz w:val="20"/>
                <w:szCs w:val="20"/>
                <w:lang w:eastAsia="en-US"/>
              </w:rPr>
              <w:tab/>
              <w:t xml:space="preserve">die im Sicherheitsprotokoll angegebenen Vorbeuge- und Schutzmaßnahmen </w:t>
            </w:r>
            <w:r w:rsidR="00B263CE">
              <w:rPr>
                <w:rFonts w:ascii="Arial" w:eastAsiaTheme="minorHAnsi" w:hAnsi="Arial" w:cs="Arial"/>
                <w:color w:val="auto"/>
                <w:sz w:val="20"/>
                <w:szCs w:val="20"/>
                <w:lang w:eastAsia="en-US"/>
              </w:rPr>
              <w:t>zu berücksichtigen</w:t>
            </w:r>
            <w:r w:rsidRPr="00DD141A">
              <w:rPr>
                <w:rFonts w:ascii="Arial" w:eastAsiaTheme="minorHAnsi" w:hAnsi="Arial" w:cs="Arial"/>
                <w:color w:val="auto"/>
                <w:sz w:val="20"/>
                <w:szCs w:val="20"/>
                <w:lang w:eastAsia="en-US"/>
              </w:rPr>
              <w:t>;</w:t>
            </w:r>
          </w:p>
          <w:p w14:paraId="464A07FE" w14:textId="77777777"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w:t>
            </w:r>
            <w:r w:rsidRPr="00DD141A">
              <w:rPr>
                <w:rFonts w:ascii="Arial" w:eastAsiaTheme="minorHAnsi" w:hAnsi="Arial" w:cs="Arial"/>
                <w:color w:val="auto"/>
                <w:sz w:val="20"/>
                <w:szCs w:val="20"/>
                <w:lang w:eastAsia="en-US"/>
              </w:rPr>
              <w:tab/>
              <w:t xml:space="preserve">keine für Covid-19 typischen Symptome aufzuweisen, wie z.B. </w:t>
            </w:r>
          </w:p>
          <w:p w14:paraId="212170C5" w14:textId="3F50118C"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a)</w:t>
            </w:r>
            <w:r w:rsidRPr="00DD141A">
              <w:rPr>
                <w:rFonts w:ascii="Arial" w:eastAsiaTheme="minorHAnsi" w:hAnsi="Arial" w:cs="Arial"/>
                <w:color w:val="auto"/>
                <w:sz w:val="20"/>
                <w:szCs w:val="20"/>
                <w:lang w:eastAsia="en-US"/>
              </w:rPr>
              <w:tab/>
            </w:r>
            <w:r w:rsidR="00B263CE">
              <w:rPr>
                <w:rFonts w:ascii="Arial" w:eastAsiaTheme="minorHAnsi" w:hAnsi="Arial" w:cs="Arial"/>
                <w:color w:val="auto"/>
                <w:sz w:val="20"/>
                <w:szCs w:val="20"/>
                <w:lang w:eastAsia="en-US"/>
              </w:rPr>
              <w:t xml:space="preserve"> </w:t>
            </w:r>
            <w:r w:rsidRPr="00DD141A">
              <w:rPr>
                <w:rFonts w:ascii="Arial" w:eastAsiaTheme="minorHAnsi" w:hAnsi="Arial" w:cs="Arial"/>
                <w:color w:val="auto"/>
                <w:sz w:val="20"/>
                <w:szCs w:val="20"/>
                <w:lang w:eastAsia="en-US"/>
              </w:rPr>
              <w:t>Temperatur über 37,5°C und/oder Schüttelfrost;</w:t>
            </w:r>
          </w:p>
          <w:p w14:paraId="1AEFF2B6" w14:textId="7DBDEFB6"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b)</w:t>
            </w:r>
            <w:r w:rsidR="00B263CE">
              <w:rPr>
                <w:rFonts w:ascii="Arial" w:eastAsiaTheme="minorHAnsi" w:hAnsi="Arial" w:cs="Arial"/>
                <w:color w:val="auto"/>
                <w:sz w:val="20"/>
                <w:szCs w:val="20"/>
                <w:lang w:eastAsia="en-US"/>
              </w:rPr>
              <w:t xml:space="preserve"> </w:t>
            </w:r>
            <w:r w:rsidRPr="00DD141A">
              <w:rPr>
                <w:rFonts w:ascii="Arial" w:eastAsiaTheme="minorHAnsi" w:hAnsi="Arial" w:cs="Arial"/>
                <w:color w:val="auto"/>
                <w:sz w:val="20"/>
                <w:szCs w:val="20"/>
                <w:lang w:eastAsia="en-US"/>
              </w:rPr>
              <w:tab/>
              <w:t>kürzlich aufgetretener Husten;</w:t>
            </w:r>
          </w:p>
          <w:p w14:paraId="023EEBFD" w14:textId="7AA220BC"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c)</w:t>
            </w:r>
            <w:r w:rsidR="00B263CE">
              <w:rPr>
                <w:rFonts w:ascii="Arial" w:eastAsiaTheme="minorHAnsi" w:hAnsi="Arial" w:cs="Arial"/>
                <w:color w:val="auto"/>
                <w:sz w:val="20"/>
                <w:szCs w:val="20"/>
                <w:lang w:eastAsia="en-US"/>
              </w:rPr>
              <w:t xml:space="preserve"> </w:t>
            </w:r>
            <w:r w:rsidRPr="00DD141A">
              <w:rPr>
                <w:rFonts w:ascii="Arial" w:eastAsiaTheme="minorHAnsi" w:hAnsi="Arial" w:cs="Arial"/>
                <w:color w:val="auto"/>
                <w:sz w:val="20"/>
                <w:szCs w:val="20"/>
                <w:lang w:eastAsia="en-US"/>
              </w:rPr>
              <w:t>Atemschwierigkeiten;</w:t>
            </w:r>
          </w:p>
          <w:p w14:paraId="42F00168" w14:textId="38CEC3CF"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d)</w:t>
            </w:r>
            <w:r w:rsidR="00B263CE">
              <w:rPr>
                <w:rFonts w:ascii="Arial" w:eastAsiaTheme="minorHAnsi" w:hAnsi="Arial" w:cs="Arial"/>
                <w:color w:val="auto"/>
                <w:sz w:val="20"/>
                <w:szCs w:val="20"/>
                <w:lang w:eastAsia="en-US"/>
              </w:rPr>
              <w:t xml:space="preserve"> </w:t>
            </w:r>
            <w:r w:rsidRPr="00DD141A">
              <w:rPr>
                <w:rFonts w:ascii="Arial" w:eastAsiaTheme="minorHAnsi" w:hAnsi="Arial" w:cs="Arial"/>
                <w:color w:val="auto"/>
                <w:sz w:val="20"/>
                <w:szCs w:val="20"/>
                <w:lang w:eastAsia="en-US"/>
              </w:rPr>
              <w:tab/>
              <w:t>plötzlicher Verlust des Geruchsinnes (Anosmie) oder Verminderung des Geruchsinnes (</w:t>
            </w:r>
            <w:proofErr w:type="spellStart"/>
            <w:r w:rsidRPr="00DD141A">
              <w:rPr>
                <w:rFonts w:ascii="Arial" w:eastAsiaTheme="minorHAnsi" w:hAnsi="Arial" w:cs="Arial"/>
                <w:color w:val="auto"/>
                <w:sz w:val="20"/>
                <w:szCs w:val="20"/>
                <w:lang w:eastAsia="en-US"/>
              </w:rPr>
              <w:t>Hyposmie</w:t>
            </w:r>
            <w:proofErr w:type="spellEnd"/>
            <w:r w:rsidRPr="00DD141A">
              <w:rPr>
                <w:rFonts w:ascii="Arial" w:eastAsiaTheme="minorHAnsi" w:hAnsi="Arial" w:cs="Arial"/>
                <w:color w:val="auto"/>
                <w:sz w:val="20"/>
                <w:szCs w:val="20"/>
                <w:lang w:eastAsia="en-US"/>
              </w:rPr>
              <w:t>), Verlust des Geschmackes (Ageusie) oder Veränderung des Geschmacks (</w:t>
            </w:r>
            <w:proofErr w:type="spellStart"/>
            <w:r w:rsidRPr="00DD141A">
              <w:rPr>
                <w:rFonts w:ascii="Arial" w:eastAsiaTheme="minorHAnsi" w:hAnsi="Arial" w:cs="Arial"/>
                <w:color w:val="auto"/>
                <w:sz w:val="20"/>
                <w:szCs w:val="20"/>
                <w:lang w:eastAsia="en-US"/>
              </w:rPr>
              <w:t>Dysgeusie</w:t>
            </w:r>
            <w:proofErr w:type="spellEnd"/>
            <w:r w:rsidRPr="00DD141A">
              <w:rPr>
                <w:rFonts w:ascii="Arial" w:eastAsiaTheme="minorHAnsi" w:hAnsi="Arial" w:cs="Arial"/>
                <w:color w:val="auto"/>
                <w:sz w:val="20"/>
                <w:szCs w:val="20"/>
                <w:lang w:eastAsia="en-US"/>
              </w:rPr>
              <w:t>);</w:t>
            </w:r>
          </w:p>
          <w:p w14:paraId="0C72CAFA" w14:textId="38C881EE"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e)</w:t>
            </w:r>
            <w:r w:rsidR="00B263CE">
              <w:rPr>
                <w:rFonts w:ascii="Arial" w:eastAsiaTheme="minorHAnsi" w:hAnsi="Arial" w:cs="Arial"/>
                <w:color w:val="auto"/>
                <w:sz w:val="20"/>
                <w:szCs w:val="20"/>
                <w:lang w:eastAsia="en-US"/>
              </w:rPr>
              <w:t xml:space="preserve"> </w:t>
            </w:r>
            <w:r w:rsidRPr="00DD141A">
              <w:rPr>
                <w:rFonts w:ascii="Arial" w:eastAsiaTheme="minorHAnsi" w:hAnsi="Arial" w:cs="Arial"/>
                <w:color w:val="auto"/>
                <w:sz w:val="20"/>
                <w:szCs w:val="20"/>
                <w:lang w:eastAsia="en-US"/>
              </w:rPr>
              <w:t>Halsschmerzen;</w:t>
            </w:r>
          </w:p>
          <w:p w14:paraId="2AE19B49" w14:textId="1978E1BB" w:rsidR="00DD141A" w:rsidRPr="00DD141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 xml:space="preserve">Falls </w:t>
            </w:r>
            <w:r w:rsidR="00B263CE">
              <w:rPr>
                <w:rFonts w:ascii="Arial" w:eastAsiaTheme="minorHAnsi" w:hAnsi="Arial" w:cs="Arial"/>
                <w:color w:val="auto"/>
                <w:sz w:val="20"/>
                <w:szCs w:val="20"/>
                <w:lang w:eastAsia="en-US"/>
              </w:rPr>
              <w:t xml:space="preserve">der </w:t>
            </w:r>
            <w:r w:rsidR="00B263CE">
              <w:rPr>
                <w:rFonts w:ascii="Arial" w:hAnsi="Arial" w:cs="Arial"/>
                <w:sz w:val="20"/>
                <w:szCs w:val="20"/>
              </w:rPr>
              <w:t>Teilnehmer</w:t>
            </w:r>
            <w:r w:rsidR="00B263CE" w:rsidRPr="00DD141A">
              <w:rPr>
                <w:rFonts w:ascii="Arial" w:hAnsi="Arial" w:cs="Arial"/>
                <w:sz w:val="20"/>
                <w:szCs w:val="20"/>
              </w:rPr>
              <w:t xml:space="preserve"> </w:t>
            </w:r>
            <w:r w:rsidRPr="00DD141A">
              <w:rPr>
                <w:rFonts w:ascii="Arial" w:eastAsiaTheme="minorHAnsi" w:hAnsi="Arial" w:cs="Arial"/>
                <w:color w:val="auto"/>
                <w:sz w:val="20"/>
                <w:szCs w:val="20"/>
                <w:lang w:eastAsia="en-US"/>
              </w:rPr>
              <w:t xml:space="preserve">eine oder mehrere der oben angegebenen </w:t>
            </w:r>
            <w:r w:rsidR="00B263CE">
              <w:rPr>
                <w:rFonts w:ascii="Arial" w:eastAsiaTheme="minorHAnsi" w:hAnsi="Arial" w:cs="Arial"/>
                <w:color w:val="auto"/>
                <w:sz w:val="20"/>
                <w:szCs w:val="20"/>
                <w:lang w:eastAsia="en-US"/>
              </w:rPr>
              <w:t>Symptome</w:t>
            </w:r>
            <w:r w:rsidRPr="00DD141A">
              <w:rPr>
                <w:rFonts w:ascii="Arial" w:eastAsiaTheme="minorHAnsi" w:hAnsi="Arial" w:cs="Arial"/>
                <w:color w:val="auto"/>
                <w:sz w:val="20"/>
                <w:szCs w:val="20"/>
                <w:lang w:eastAsia="en-US"/>
              </w:rPr>
              <w:t xml:space="preserve"> aufweist, muss er/sie sich unverzüglich aus der Einrichtung entfernen und den Hausarzt informieren.</w:t>
            </w:r>
          </w:p>
          <w:p w14:paraId="7046E83F" w14:textId="2C0EF76B" w:rsidR="00831E4D" w:rsidRPr="009F194A" w:rsidRDefault="00DD141A" w:rsidP="00DD141A">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w:t>
            </w:r>
            <w:r w:rsidRPr="00DD141A">
              <w:rPr>
                <w:rFonts w:ascii="Arial" w:eastAsiaTheme="minorHAnsi" w:hAnsi="Arial" w:cs="Arial"/>
                <w:color w:val="auto"/>
                <w:sz w:val="20"/>
                <w:szCs w:val="20"/>
                <w:lang w:eastAsia="en-US"/>
              </w:rPr>
              <w:tab/>
              <w:t>nicht unter amtlich angeordneter Isolation zu stehen.</w:t>
            </w:r>
          </w:p>
        </w:tc>
        <w:tc>
          <w:tcPr>
            <w:tcW w:w="424" w:type="dxa"/>
          </w:tcPr>
          <w:p w14:paraId="6B48BF02" w14:textId="77777777" w:rsidR="00BA2EEA" w:rsidRPr="009F194A" w:rsidRDefault="00BA2EEA" w:rsidP="00FA3FCE">
            <w:pPr>
              <w:pStyle w:val="Textkrper"/>
              <w:ind w:left="260" w:hanging="260"/>
              <w:rPr>
                <w:rFonts w:cs="Arial"/>
                <w:b/>
                <w:bCs/>
                <w:color w:val="auto"/>
                <w:sz w:val="20"/>
              </w:rPr>
            </w:pPr>
          </w:p>
        </w:tc>
        <w:tc>
          <w:tcPr>
            <w:tcW w:w="4679" w:type="dxa"/>
          </w:tcPr>
          <w:p w14:paraId="191DEE70" w14:textId="77777777" w:rsidR="00054601" w:rsidRPr="00054601" w:rsidRDefault="00054601" w:rsidP="00054601">
            <w:pPr>
              <w:widowControl w:val="0"/>
              <w:shd w:val="clear" w:color="auto" w:fill="FFFFFF"/>
              <w:spacing w:line="260" w:lineRule="exact"/>
              <w:jc w:val="both"/>
              <w:rPr>
                <w:rFonts w:ascii="Arial" w:hAnsi="Arial" w:cs="Arial"/>
                <w:sz w:val="20"/>
                <w:szCs w:val="20"/>
                <w:lang w:val="it-IT"/>
              </w:rPr>
            </w:pPr>
            <w:r w:rsidRPr="00054601">
              <w:rPr>
                <w:rFonts w:ascii="Arial" w:hAnsi="Arial" w:cs="Arial"/>
                <w:sz w:val="20"/>
                <w:szCs w:val="20"/>
                <w:lang w:val="it-IT"/>
              </w:rPr>
              <w:t xml:space="preserve">I partecipanti devono consegnare la dichiarazione (in allegato) firmata dal tutore legale che conferma quanto segue: </w:t>
            </w:r>
          </w:p>
          <w:p w14:paraId="2C510B6A" w14:textId="4E1A4D0A" w:rsidR="00054601" w:rsidRPr="00054601" w:rsidRDefault="00054601" w:rsidP="00EA5F3F">
            <w:pPr>
              <w:widowControl w:val="0"/>
              <w:shd w:val="clear" w:color="auto" w:fill="FFFFFF"/>
              <w:tabs>
                <w:tab w:val="left" w:pos="175"/>
              </w:tabs>
              <w:spacing w:line="260" w:lineRule="exact"/>
              <w:jc w:val="both"/>
              <w:rPr>
                <w:rFonts w:ascii="Arial" w:hAnsi="Arial" w:cs="Arial"/>
                <w:sz w:val="20"/>
                <w:szCs w:val="20"/>
                <w:lang w:val="it-IT"/>
              </w:rPr>
            </w:pPr>
            <w:r w:rsidRPr="00054601">
              <w:rPr>
                <w:rFonts w:ascii="Arial" w:hAnsi="Arial" w:cs="Arial"/>
                <w:sz w:val="20"/>
                <w:szCs w:val="20"/>
                <w:lang w:val="it-IT"/>
              </w:rPr>
              <w:t>•</w:t>
            </w:r>
            <w:r w:rsidRPr="00054601">
              <w:rPr>
                <w:rFonts w:ascii="Arial" w:hAnsi="Arial" w:cs="Arial"/>
                <w:sz w:val="20"/>
                <w:szCs w:val="20"/>
                <w:lang w:val="it-IT"/>
              </w:rPr>
              <w:tab/>
              <w:t xml:space="preserve">di </w:t>
            </w:r>
            <w:r w:rsidR="00B263CE">
              <w:rPr>
                <w:rFonts w:ascii="Arial" w:hAnsi="Arial" w:cs="Arial"/>
                <w:sz w:val="20"/>
                <w:szCs w:val="20"/>
                <w:lang w:val="it-IT"/>
              </w:rPr>
              <w:t>rispettare le misure di prevenzione e protezione indicate nel</w:t>
            </w:r>
            <w:r w:rsidRPr="00054601">
              <w:rPr>
                <w:rFonts w:ascii="Arial" w:hAnsi="Arial" w:cs="Arial"/>
                <w:sz w:val="20"/>
                <w:szCs w:val="20"/>
                <w:lang w:val="it-IT"/>
              </w:rPr>
              <w:t xml:space="preserve"> protocollo di sicurezza </w:t>
            </w:r>
          </w:p>
          <w:p w14:paraId="3C2FBB59" w14:textId="77777777" w:rsidR="00054601" w:rsidRPr="00054601" w:rsidRDefault="00054601" w:rsidP="00EA5F3F">
            <w:pPr>
              <w:widowControl w:val="0"/>
              <w:shd w:val="clear" w:color="auto" w:fill="FFFFFF"/>
              <w:tabs>
                <w:tab w:val="left" w:pos="175"/>
              </w:tabs>
              <w:spacing w:line="260" w:lineRule="exact"/>
              <w:jc w:val="both"/>
              <w:rPr>
                <w:rFonts w:ascii="Arial" w:hAnsi="Arial" w:cs="Arial"/>
                <w:sz w:val="20"/>
                <w:szCs w:val="20"/>
                <w:lang w:val="it-IT"/>
              </w:rPr>
            </w:pPr>
            <w:r w:rsidRPr="00054601">
              <w:rPr>
                <w:rFonts w:ascii="Arial" w:hAnsi="Arial" w:cs="Arial"/>
                <w:sz w:val="20"/>
                <w:szCs w:val="20"/>
                <w:lang w:val="it-IT"/>
              </w:rPr>
              <w:t>•</w:t>
            </w:r>
            <w:r w:rsidRPr="00054601">
              <w:rPr>
                <w:rFonts w:ascii="Arial" w:hAnsi="Arial" w:cs="Arial"/>
                <w:sz w:val="20"/>
                <w:szCs w:val="20"/>
                <w:lang w:val="it-IT"/>
              </w:rPr>
              <w:tab/>
              <w:t>di non presentare sintomatologia riconducibile al COVID – 19:</w:t>
            </w:r>
          </w:p>
          <w:p w14:paraId="0E331702" w14:textId="77777777" w:rsidR="00054601" w:rsidRPr="00054601" w:rsidRDefault="00054601" w:rsidP="00054601">
            <w:pPr>
              <w:widowControl w:val="0"/>
              <w:shd w:val="clear" w:color="auto" w:fill="FFFFFF"/>
              <w:spacing w:line="260" w:lineRule="exact"/>
              <w:jc w:val="both"/>
              <w:rPr>
                <w:rFonts w:ascii="Arial" w:hAnsi="Arial" w:cs="Arial"/>
                <w:sz w:val="20"/>
                <w:szCs w:val="20"/>
                <w:lang w:val="it-IT"/>
              </w:rPr>
            </w:pPr>
            <w:r w:rsidRPr="00054601">
              <w:rPr>
                <w:rFonts w:ascii="Arial" w:hAnsi="Arial" w:cs="Arial"/>
                <w:sz w:val="20"/>
                <w:szCs w:val="20"/>
                <w:lang w:val="it-IT"/>
              </w:rPr>
              <w:t>a) temperatura superiore a 37,5°C e/o brividi;</w:t>
            </w:r>
          </w:p>
          <w:p w14:paraId="59065AC0" w14:textId="77777777" w:rsidR="00054601" w:rsidRPr="00054601" w:rsidRDefault="00054601" w:rsidP="00054601">
            <w:pPr>
              <w:widowControl w:val="0"/>
              <w:shd w:val="clear" w:color="auto" w:fill="FFFFFF"/>
              <w:spacing w:line="260" w:lineRule="exact"/>
              <w:jc w:val="both"/>
              <w:rPr>
                <w:rFonts w:ascii="Arial" w:hAnsi="Arial" w:cs="Arial"/>
                <w:sz w:val="20"/>
                <w:szCs w:val="20"/>
                <w:lang w:val="it-IT"/>
              </w:rPr>
            </w:pPr>
            <w:r w:rsidRPr="00054601">
              <w:rPr>
                <w:rFonts w:ascii="Arial" w:hAnsi="Arial" w:cs="Arial"/>
                <w:sz w:val="20"/>
                <w:szCs w:val="20"/>
                <w:lang w:val="it-IT"/>
              </w:rPr>
              <w:t>b) tosse di recente comparsa;</w:t>
            </w:r>
          </w:p>
          <w:p w14:paraId="63D46C56" w14:textId="77777777" w:rsidR="00054601" w:rsidRPr="00054601" w:rsidRDefault="00054601" w:rsidP="00054601">
            <w:pPr>
              <w:widowControl w:val="0"/>
              <w:shd w:val="clear" w:color="auto" w:fill="FFFFFF"/>
              <w:spacing w:line="260" w:lineRule="exact"/>
              <w:jc w:val="both"/>
              <w:rPr>
                <w:rFonts w:ascii="Arial" w:hAnsi="Arial" w:cs="Arial"/>
                <w:sz w:val="20"/>
                <w:szCs w:val="20"/>
                <w:lang w:val="it-IT"/>
              </w:rPr>
            </w:pPr>
            <w:r w:rsidRPr="00054601">
              <w:rPr>
                <w:rFonts w:ascii="Arial" w:hAnsi="Arial" w:cs="Arial"/>
                <w:sz w:val="20"/>
                <w:szCs w:val="20"/>
                <w:lang w:val="it-IT"/>
              </w:rPr>
              <w:t>c) difficoltà respiratoria;</w:t>
            </w:r>
          </w:p>
          <w:p w14:paraId="674D115B" w14:textId="77777777" w:rsidR="00054601" w:rsidRPr="00054601" w:rsidRDefault="00054601" w:rsidP="00054601">
            <w:pPr>
              <w:widowControl w:val="0"/>
              <w:shd w:val="clear" w:color="auto" w:fill="FFFFFF"/>
              <w:spacing w:line="260" w:lineRule="exact"/>
              <w:jc w:val="both"/>
              <w:rPr>
                <w:rFonts w:ascii="Arial" w:hAnsi="Arial" w:cs="Arial"/>
                <w:sz w:val="20"/>
                <w:szCs w:val="20"/>
                <w:lang w:val="it-IT"/>
              </w:rPr>
            </w:pPr>
            <w:r w:rsidRPr="00054601">
              <w:rPr>
                <w:rFonts w:ascii="Arial" w:hAnsi="Arial" w:cs="Arial"/>
                <w:sz w:val="20"/>
                <w:szCs w:val="20"/>
                <w:lang w:val="it-IT"/>
              </w:rPr>
              <w:t>d) perdita improvvisa dell’olfatto (anosmia) o diminuzione dell'olfatto (iposmia), perdita del gusto (ageusia) o alterazione del gusto (disgeusia);</w:t>
            </w:r>
          </w:p>
          <w:p w14:paraId="129FC267" w14:textId="77777777" w:rsidR="00054601" w:rsidRPr="00054601" w:rsidRDefault="00054601" w:rsidP="00054601">
            <w:pPr>
              <w:widowControl w:val="0"/>
              <w:shd w:val="clear" w:color="auto" w:fill="FFFFFF"/>
              <w:spacing w:line="260" w:lineRule="exact"/>
              <w:jc w:val="both"/>
              <w:rPr>
                <w:rFonts w:ascii="Arial" w:hAnsi="Arial" w:cs="Arial"/>
                <w:sz w:val="20"/>
                <w:szCs w:val="20"/>
                <w:lang w:val="it-IT"/>
              </w:rPr>
            </w:pPr>
            <w:r w:rsidRPr="00054601">
              <w:rPr>
                <w:rFonts w:ascii="Arial" w:hAnsi="Arial" w:cs="Arial"/>
                <w:sz w:val="20"/>
                <w:szCs w:val="20"/>
                <w:lang w:val="it-IT"/>
              </w:rPr>
              <w:t xml:space="preserve">e) mal di gola; </w:t>
            </w:r>
          </w:p>
          <w:p w14:paraId="07E13C58" w14:textId="77777777" w:rsidR="00B263CE" w:rsidRDefault="00B263CE" w:rsidP="00054601">
            <w:pPr>
              <w:widowControl w:val="0"/>
              <w:shd w:val="clear" w:color="auto" w:fill="FFFFFF"/>
              <w:spacing w:line="260" w:lineRule="exact"/>
              <w:jc w:val="both"/>
              <w:rPr>
                <w:rFonts w:ascii="Arial" w:hAnsi="Arial" w:cs="Arial"/>
                <w:sz w:val="20"/>
                <w:szCs w:val="20"/>
                <w:lang w:val="it-IT"/>
              </w:rPr>
            </w:pPr>
          </w:p>
          <w:p w14:paraId="064A91E3" w14:textId="77777777" w:rsidR="00B263CE" w:rsidRDefault="00B263CE" w:rsidP="00054601">
            <w:pPr>
              <w:widowControl w:val="0"/>
              <w:shd w:val="clear" w:color="auto" w:fill="FFFFFF"/>
              <w:spacing w:line="260" w:lineRule="exact"/>
              <w:jc w:val="both"/>
              <w:rPr>
                <w:rFonts w:ascii="Arial" w:hAnsi="Arial" w:cs="Arial"/>
                <w:sz w:val="20"/>
                <w:szCs w:val="20"/>
                <w:lang w:val="it-IT"/>
              </w:rPr>
            </w:pPr>
          </w:p>
          <w:p w14:paraId="15F1A3F1" w14:textId="66D4A1A8" w:rsidR="00054601" w:rsidRPr="00054601" w:rsidRDefault="00054601" w:rsidP="00054601">
            <w:pPr>
              <w:widowControl w:val="0"/>
              <w:shd w:val="clear" w:color="auto" w:fill="FFFFFF"/>
              <w:spacing w:line="260" w:lineRule="exact"/>
              <w:jc w:val="both"/>
              <w:rPr>
                <w:rFonts w:ascii="Arial" w:hAnsi="Arial" w:cs="Arial"/>
                <w:sz w:val="20"/>
                <w:szCs w:val="20"/>
                <w:lang w:val="it-IT"/>
              </w:rPr>
            </w:pPr>
            <w:r w:rsidRPr="00054601">
              <w:rPr>
                <w:rFonts w:ascii="Arial" w:hAnsi="Arial" w:cs="Arial"/>
                <w:sz w:val="20"/>
                <w:szCs w:val="20"/>
                <w:lang w:val="it-IT"/>
              </w:rPr>
              <w:t>Nel caso in cui il partecipante presenti una o più delle condizioni soprariportate, dovrà allontanarsi immediatamente dalla struttura e far contattare la propria famiglia e il proprio pediatra.</w:t>
            </w:r>
          </w:p>
          <w:p w14:paraId="60D48EF5" w14:textId="722B02B4" w:rsidR="00BA2EEA" w:rsidRPr="009F194A" w:rsidRDefault="00054601" w:rsidP="00EA5F3F">
            <w:pPr>
              <w:widowControl w:val="0"/>
              <w:shd w:val="clear" w:color="auto" w:fill="FFFFFF"/>
              <w:tabs>
                <w:tab w:val="left" w:pos="175"/>
              </w:tabs>
              <w:spacing w:line="260" w:lineRule="exact"/>
              <w:jc w:val="both"/>
              <w:rPr>
                <w:rFonts w:ascii="Arial" w:hAnsi="Arial" w:cs="Arial"/>
                <w:sz w:val="20"/>
                <w:szCs w:val="20"/>
                <w:lang w:val="it-IT"/>
              </w:rPr>
            </w:pPr>
            <w:r w:rsidRPr="00054601">
              <w:rPr>
                <w:rFonts w:ascii="Arial" w:hAnsi="Arial" w:cs="Arial"/>
                <w:sz w:val="20"/>
                <w:szCs w:val="20"/>
                <w:lang w:val="it-IT"/>
              </w:rPr>
              <w:t>•</w:t>
            </w:r>
            <w:r w:rsidRPr="00054601">
              <w:rPr>
                <w:rFonts w:ascii="Arial" w:hAnsi="Arial" w:cs="Arial"/>
                <w:sz w:val="20"/>
                <w:szCs w:val="20"/>
                <w:lang w:val="it-IT"/>
              </w:rPr>
              <w:tab/>
              <w:t>di non essere sottoposta/o alla misura di isolamento.</w:t>
            </w:r>
          </w:p>
        </w:tc>
      </w:tr>
      <w:tr w:rsidR="00483421" w:rsidRPr="002144CC" w14:paraId="372C4B16" w14:textId="77777777" w:rsidTr="73AA4F51">
        <w:tc>
          <w:tcPr>
            <w:tcW w:w="4962" w:type="dxa"/>
          </w:tcPr>
          <w:p w14:paraId="33522190" w14:textId="20E35776" w:rsidR="00483421" w:rsidRPr="002C6971" w:rsidRDefault="00DD141A" w:rsidP="00FA3FCE">
            <w:pPr>
              <w:pStyle w:val="Sprechblasentext"/>
              <w:rPr>
                <w:rFonts w:ascii="Arial" w:eastAsiaTheme="minorHAnsi" w:hAnsi="Arial" w:cs="Arial"/>
                <w:color w:val="auto"/>
                <w:sz w:val="20"/>
                <w:szCs w:val="20"/>
                <w:lang w:eastAsia="en-US"/>
              </w:rPr>
            </w:pPr>
            <w:r w:rsidRPr="00DD141A">
              <w:rPr>
                <w:rFonts w:ascii="Arial" w:eastAsiaTheme="minorHAnsi" w:hAnsi="Arial" w:cs="Arial"/>
                <w:color w:val="auto"/>
                <w:sz w:val="20"/>
                <w:szCs w:val="20"/>
                <w:lang w:eastAsia="en-US"/>
              </w:rPr>
              <w:t xml:space="preserve">Falls die Symptome während des </w:t>
            </w:r>
            <w:r w:rsidR="00B263CE">
              <w:rPr>
                <w:rFonts w:ascii="Arial" w:eastAsiaTheme="minorHAnsi" w:hAnsi="Arial" w:cs="Arial"/>
                <w:color w:val="auto"/>
                <w:sz w:val="20"/>
                <w:szCs w:val="20"/>
                <w:lang w:eastAsia="en-US"/>
              </w:rPr>
              <w:t>Kurses</w:t>
            </w:r>
            <w:r w:rsidRPr="00DD141A">
              <w:rPr>
                <w:rFonts w:ascii="Arial" w:eastAsiaTheme="minorHAnsi" w:hAnsi="Arial" w:cs="Arial"/>
                <w:color w:val="auto"/>
                <w:sz w:val="20"/>
                <w:szCs w:val="20"/>
                <w:lang w:eastAsia="en-US"/>
              </w:rPr>
              <w:t xml:space="preserve"> auftreten, muss sich der</w:t>
            </w:r>
            <w:r w:rsidR="00B263CE">
              <w:rPr>
                <w:rFonts w:ascii="Arial" w:eastAsiaTheme="minorHAnsi" w:hAnsi="Arial" w:cs="Arial"/>
                <w:color w:val="auto"/>
                <w:sz w:val="20"/>
                <w:szCs w:val="20"/>
                <w:lang w:eastAsia="en-US"/>
              </w:rPr>
              <w:t xml:space="preserve"> Teilnehmer</w:t>
            </w:r>
            <w:r w:rsidRPr="00DD141A">
              <w:rPr>
                <w:rFonts w:ascii="Arial" w:eastAsiaTheme="minorHAnsi" w:hAnsi="Arial" w:cs="Arial"/>
                <w:color w:val="auto"/>
                <w:sz w:val="20"/>
                <w:szCs w:val="20"/>
                <w:lang w:eastAsia="en-US"/>
              </w:rPr>
              <w:t xml:space="preserve"> unverzüglich vom Ort der Tätigkeit entfernen und weitere Kontakte vermeiden. </w:t>
            </w:r>
            <w:r w:rsidRPr="00DD141A">
              <w:rPr>
                <w:rFonts w:ascii="Arial" w:eastAsiaTheme="minorHAnsi" w:hAnsi="Arial" w:cs="Arial"/>
                <w:color w:val="auto"/>
                <w:sz w:val="20"/>
                <w:szCs w:val="20"/>
                <w:lang w:eastAsia="en-US"/>
              </w:rPr>
              <w:lastRenderedPageBreak/>
              <w:t>Die Familie und der Kinderarzt müssen umgehend verständigt werden</w:t>
            </w:r>
          </w:p>
        </w:tc>
        <w:tc>
          <w:tcPr>
            <w:tcW w:w="424" w:type="dxa"/>
          </w:tcPr>
          <w:p w14:paraId="70DE6FA5" w14:textId="77777777" w:rsidR="00483421" w:rsidRPr="002C6971" w:rsidRDefault="00483421" w:rsidP="00FA3FCE">
            <w:pPr>
              <w:pStyle w:val="Textkrper"/>
              <w:ind w:left="260" w:hanging="260"/>
              <w:rPr>
                <w:rFonts w:cs="Arial"/>
                <w:b/>
                <w:bCs/>
                <w:color w:val="auto"/>
                <w:sz w:val="20"/>
              </w:rPr>
            </w:pPr>
          </w:p>
        </w:tc>
        <w:tc>
          <w:tcPr>
            <w:tcW w:w="4679" w:type="dxa"/>
          </w:tcPr>
          <w:p w14:paraId="0D8346F3" w14:textId="77777777" w:rsidR="00B263CE" w:rsidRDefault="00054601" w:rsidP="00FA3FCE">
            <w:pPr>
              <w:widowControl w:val="0"/>
              <w:shd w:val="clear" w:color="auto" w:fill="FFFFFF"/>
              <w:spacing w:line="260" w:lineRule="exact"/>
              <w:jc w:val="both"/>
              <w:rPr>
                <w:rFonts w:ascii="Arial" w:hAnsi="Arial" w:cs="Arial"/>
                <w:sz w:val="20"/>
                <w:szCs w:val="20"/>
                <w:lang w:val="it-IT"/>
              </w:rPr>
            </w:pPr>
            <w:r w:rsidRPr="005423E1">
              <w:rPr>
                <w:rFonts w:ascii="Arial" w:hAnsi="Arial" w:cs="Arial"/>
                <w:sz w:val="20"/>
                <w:szCs w:val="20"/>
                <w:lang w:val="it-IT"/>
              </w:rPr>
              <w:t xml:space="preserve">Se i sintomi si verificano durante </w:t>
            </w:r>
            <w:r>
              <w:rPr>
                <w:rFonts w:ascii="Arial" w:hAnsi="Arial" w:cs="Arial"/>
                <w:sz w:val="20"/>
                <w:szCs w:val="20"/>
                <w:lang w:val="it-IT"/>
              </w:rPr>
              <w:t>il corso</w:t>
            </w:r>
            <w:r w:rsidRPr="005423E1">
              <w:rPr>
                <w:rFonts w:ascii="Arial" w:hAnsi="Arial" w:cs="Arial"/>
                <w:sz w:val="20"/>
                <w:szCs w:val="20"/>
                <w:lang w:val="it-IT"/>
              </w:rPr>
              <w:t xml:space="preserve">, il partecipante deve allontanarsi immediatamente dal luogo dell’attività ed evitare ulteriori contatti. </w:t>
            </w:r>
          </w:p>
          <w:p w14:paraId="09036649" w14:textId="77777777" w:rsidR="00B263CE" w:rsidRDefault="00B263CE" w:rsidP="00FA3FCE">
            <w:pPr>
              <w:widowControl w:val="0"/>
              <w:shd w:val="clear" w:color="auto" w:fill="FFFFFF"/>
              <w:spacing w:line="260" w:lineRule="exact"/>
              <w:jc w:val="both"/>
              <w:rPr>
                <w:rFonts w:ascii="Arial" w:hAnsi="Arial" w:cs="Arial"/>
                <w:sz w:val="20"/>
                <w:szCs w:val="20"/>
                <w:lang w:val="it-IT"/>
              </w:rPr>
            </w:pPr>
          </w:p>
          <w:p w14:paraId="206E0115" w14:textId="004598CB" w:rsidR="00483421" w:rsidRPr="002C6971" w:rsidRDefault="00054601" w:rsidP="00FA3FCE">
            <w:pPr>
              <w:widowControl w:val="0"/>
              <w:shd w:val="clear" w:color="auto" w:fill="FFFFFF"/>
              <w:spacing w:line="260" w:lineRule="exact"/>
              <w:jc w:val="both"/>
              <w:rPr>
                <w:rFonts w:ascii="Arial" w:hAnsi="Arial" w:cs="Arial"/>
                <w:sz w:val="20"/>
                <w:szCs w:val="20"/>
                <w:lang w:val="it-IT"/>
              </w:rPr>
            </w:pPr>
            <w:r w:rsidRPr="005423E1">
              <w:rPr>
                <w:rFonts w:ascii="Arial" w:hAnsi="Arial" w:cs="Arial"/>
                <w:sz w:val="20"/>
                <w:szCs w:val="20"/>
                <w:lang w:val="it-IT"/>
              </w:rPr>
              <w:lastRenderedPageBreak/>
              <w:t>La famiglia e il pediatra devono essere informati immediatamente</w:t>
            </w:r>
            <w:r w:rsidR="00EA5F3F">
              <w:rPr>
                <w:rFonts w:ascii="Arial" w:hAnsi="Arial" w:cs="Arial"/>
                <w:sz w:val="20"/>
                <w:szCs w:val="20"/>
                <w:lang w:val="it-IT"/>
              </w:rPr>
              <w:t>.</w:t>
            </w:r>
          </w:p>
        </w:tc>
      </w:tr>
      <w:tr w:rsidR="00054601" w:rsidRPr="002144CC" w14:paraId="6156C367" w14:textId="77777777" w:rsidTr="73AA4F51">
        <w:tc>
          <w:tcPr>
            <w:tcW w:w="4962" w:type="dxa"/>
          </w:tcPr>
          <w:p w14:paraId="3AA3FF4A" w14:textId="626B9C16" w:rsidR="00054601" w:rsidRPr="002C6971" w:rsidRDefault="00B263CE" w:rsidP="00054601">
            <w:pPr>
              <w:pStyle w:val="Sprechblasentext"/>
              <w:rPr>
                <w:rFonts w:ascii="Arial" w:eastAsiaTheme="minorHAnsi" w:hAnsi="Arial" w:cs="Arial"/>
                <w:color w:val="auto"/>
                <w:sz w:val="20"/>
                <w:szCs w:val="20"/>
                <w:lang w:eastAsia="en-US"/>
              </w:rPr>
            </w:pPr>
            <w:r>
              <w:rPr>
                <w:rFonts w:ascii="Arial" w:eastAsiaTheme="minorHAnsi" w:hAnsi="Arial" w:cs="Arial"/>
                <w:color w:val="auto"/>
                <w:sz w:val="20"/>
                <w:szCs w:val="20"/>
                <w:lang w:eastAsia="en-US"/>
              </w:rPr>
              <w:lastRenderedPageBreak/>
              <w:t xml:space="preserve">Die </w:t>
            </w:r>
            <w:r>
              <w:rPr>
                <w:rFonts w:ascii="Arial" w:hAnsi="Arial" w:cs="Arial"/>
                <w:sz w:val="20"/>
                <w:szCs w:val="20"/>
              </w:rPr>
              <w:t>Teilnehmer</w:t>
            </w:r>
            <w:r w:rsidRPr="00DD141A">
              <w:rPr>
                <w:rFonts w:ascii="Arial" w:hAnsi="Arial" w:cs="Arial"/>
                <w:sz w:val="20"/>
                <w:szCs w:val="20"/>
              </w:rPr>
              <w:t xml:space="preserve"> </w:t>
            </w:r>
            <w:r>
              <w:rPr>
                <w:rFonts w:ascii="Arial" w:eastAsiaTheme="minorHAnsi" w:hAnsi="Arial" w:cs="Arial"/>
                <w:color w:val="auto"/>
                <w:sz w:val="20"/>
                <w:szCs w:val="20"/>
                <w:lang w:eastAsia="en-US"/>
              </w:rPr>
              <w:t>dürfen</w:t>
            </w:r>
            <w:r w:rsidR="00DD141A" w:rsidRPr="00DD141A">
              <w:rPr>
                <w:rFonts w:ascii="Arial" w:eastAsiaTheme="minorHAnsi" w:hAnsi="Arial" w:cs="Arial"/>
                <w:color w:val="auto"/>
                <w:sz w:val="20"/>
                <w:szCs w:val="20"/>
                <w:lang w:eastAsia="en-US"/>
              </w:rPr>
              <w:t xml:space="preserve"> nur die eigene Schulbank verwenden, wenn das nicht möglich ist, diese beim Wechsel reinigen oder desinfizieren</w:t>
            </w:r>
          </w:p>
        </w:tc>
        <w:tc>
          <w:tcPr>
            <w:tcW w:w="424" w:type="dxa"/>
          </w:tcPr>
          <w:p w14:paraId="408587E2" w14:textId="77777777" w:rsidR="00054601" w:rsidRPr="002C6971" w:rsidRDefault="00054601" w:rsidP="00054601">
            <w:pPr>
              <w:pStyle w:val="Textkrper"/>
              <w:ind w:left="260" w:hanging="260"/>
              <w:rPr>
                <w:rFonts w:cs="Arial"/>
                <w:b/>
                <w:bCs/>
                <w:color w:val="auto"/>
                <w:sz w:val="20"/>
              </w:rPr>
            </w:pPr>
          </w:p>
        </w:tc>
        <w:tc>
          <w:tcPr>
            <w:tcW w:w="4679" w:type="dxa"/>
          </w:tcPr>
          <w:p w14:paraId="5DBAC650" w14:textId="482C7B68" w:rsidR="00054601" w:rsidRPr="005423E1" w:rsidRDefault="00EA5F3F" w:rsidP="00054601">
            <w:pPr>
              <w:widowControl w:val="0"/>
              <w:shd w:val="clear" w:color="auto" w:fill="FFFFFF"/>
              <w:spacing w:line="260" w:lineRule="exact"/>
              <w:jc w:val="both"/>
              <w:rPr>
                <w:rFonts w:ascii="Arial" w:hAnsi="Arial" w:cs="Arial"/>
                <w:sz w:val="20"/>
                <w:szCs w:val="20"/>
                <w:lang w:val="it-IT"/>
              </w:rPr>
            </w:pPr>
            <w:r>
              <w:rPr>
                <w:rFonts w:ascii="Arial" w:hAnsi="Arial" w:cs="Arial"/>
                <w:sz w:val="20"/>
                <w:szCs w:val="20"/>
                <w:lang w:val="it-IT"/>
              </w:rPr>
              <w:t>O</w:t>
            </w:r>
            <w:r w:rsidR="00054601" w:rsidRPr="00F1015B">
              <w:rPr>
                <w:rFonts w:ascii="Arial" w:hAnsi="Arial" w:cs="Arial"/>
                <w:sz w:val="20"/>
                <w:szCs w:val="20"/>
                <w:lang w:val="it-IT"/>
              </w:rPr>
              <w:t>gni partecipante deve utilizzare il proprio banco, se ciò non è possibile, pulirlo o disinfettarlo quando avviene il cambio di persona</w:t>
            </w:r>
            <w:r>
              <w:rPr>
                <w:rFonts w:ascii="Arial" w:hAnsi="Arial" w:cs="Arial"/>
                <w:sz w:val="20"/>
                <w:szCs w:val="20"/>
                <w:lang w:val="it-IT"/>
              </w:rPr>
              <w:t>.</w:t>
            </w:r>
          </w:p>
        </w:tc>
      </w:tr>
      <w:tr w:rsidR="002632F6" w:rsidRPr="002144CC" w14:paraId="5CB94B62" w14:textId="77777777" w:rsidTr="73AA4F51">
        <w:tc>
          <w:tcPr>
            <w:tcW w:w="4962" w:type="dxa"/>
          </w:tcPr>
          <w:p w14:paraId="718014C8" w14:textId="77777777" w:rsidR="002632F6" w:rsidRPr="002144CC" w:rsidRDefault="002632F6" w:rsidP="00054601">
            <w:pPr>
              <w:pStyle w:val="Sprechblasentext"/>
              <w:rPr>
                <w:rFonts w:ascii="Arial" w:eastAsiaTheme="minorHAnsi" w:hAnsi="Arial" w:cs="Arial"/>
                <w:color w:val="auto"/>
                <w:sz w:val="20"/>
                <w:szCs w:val="20"/>
                <w:lang w:val="it-IT" w:eastAsia="en-US"/>
              </w:rPr>
            </w:pPr>
          </w:p>
        </w:tc>
        <w:tc>
          <w:tcPr>
            <w:tcW w:w="424" w:type="dxa"/>
          </w:tcPr>
          <w:p w14:paraId="59AA38D0" w14:textId="77777777" w:rsidR="002632F6" w:rsidRPr="002144CC" w:rsidRDefault="002632F6" w:rsidP="00054601">
            <w:pPr>
              <w:pStyle w:val="Textkrper"/>
              <w:ind w:left="260" w:hanging="260"/>
              <w:rPr>
                <w:rFonts w:cs="Arial"/>
                <w:b/>
                <w:bCs/>
                <w:color w:val="auto"/>
                <w:sz w:val="20"/>
                <w:lang w:val="it-IT"/>
              </w:rPr>
            </w:pPr>
          </w:p>
        </w:tc>
        <w:tc>
          <w:tcPr>
            <w:tcW w:w="4679" w:type="dxa"/>
          </w:tcPr>
          <w:p w14:paraId="72525CA6" w14:textId="77777777" w:rsidR="002632F6" w:rsidRDefault="002632F6" w:rsidP="00054601">
            <w:pPr>
              <w:widowControl w:val="0"/>
              <w:shd w:val="clear" w:color="auto" w:fill="FFFFFF"/>
              <w:spacing w:line="260" w:lineRule="exact"/>
              <w:jc w:val="both"/>
              <w:rPr>
                <w:rFonts w:ascii="Arial" w:hAnsi="Arial" w:cs="Arial"/>
                <w:sz w:val="20"/>
                <w:szCs w:val="20"/>
                <w:lang w:val="it-IT"/>
              </w:rPr>
            </w:pPr>
          </w:p>
        </w:tc>
      </w:tr>
      <w:tr w:rsidR="002D55BF" w:rsidRPr="002144CC" w14:paraId="3183B38A" w14:textId="77777777" w:rsidTr="00053209">
        <w:tc>
          <w:tcPr>
            <w:tcW w:w="4962" w:type="dxa"/>
            <w:shd w:val="clear" w:color="auto" w:fill="BDD6EE" w:themeFill="accent1" w:themeFillTint="66"/>
          </w:tcPr>
          <w:p w14:paraId="12DF7AE0" w14:textId="41A58B07" w:rsidR="002D55BF" w:rsidRPr="00952A7C" w:rsidRDefault="002D55BF" w:rsidP="00B263CE">
            <w:pPr>
              <w:pStyle w:val="Sprechblasentext"/>
              <w:ind w:left="218" w:hanging="218"/>
              <w:rPr>
                <w:rFonts w:ascii="Arial" w:hAnsi="Arial" w:cs="Arial"/>
                <w:color w:val="auto"/>
                <w:sz w:val="20"/>
                <w:szCs w:val="20"/>
              </w:rPr>
            </w:pPr>
            <w:r>
              <w:rPr>
                <w:rFonts w:ascii="Arial" w:hAnsi="Arial" w:cs="Arial"/>
                <w:bCs/>
                <w:color w:val="auto"/>
                <w:sz w:val="20"/>
                <w:szCs w:val="20"/>
              </w:rPr>
              <w:t xml:space="preserve">c) </w:t>
            </w:r>
            <w:r w:rsidR="00DD141A">
              <w:rPr>
                <w:rFonts w:ascii="Arial" w:hAnsi="Arial" w:cs="Arial"/>
                <w:bCs/>
                <w:color w:val="auto"/>
                <w:sz w:val="20"/>
                <w:szCs w:val="20"/>
              </w:rPr>
              <w:t>Vorbeuge- und Schutzmaßnahmen für Schüler mit Beeinträchtigung</w:t>
            </w:r>
          </w:p>
        </w:tc>
        <w:tc>
          <w:tcPr>
            <w:tcW w:w="424" w:type="dxa"/>
            <w:shd w:val="clear" w:color="auto" w:fill="BDD6EE" w:themeFill="accent1" w:themeFillTint="66"/>
          </w:tcPr>
          <w:p w14:paraId="22799475" w14:textId="77777777" w:rsidR="002D55BF" w:rsidRPr="00952A7C" w:rsidRDefault="002D55BF" w:rsidP="00053209">
            <w:pPr>
              <w:pStyle w:val="Sprechblasentext"/>
              <w:ind w:firstLine="402"/>
              <w:rPr>
                <w:rFonts w:ascii="Arial" w:hAnsi="Arial" w:cs="Arial"/>
                <w:color w:val="auto"/>
                <w:sz w:val="20"/>
                <w:szCs w:val="20"/>
              </w:rPr>
            </w:pPr>
          </w:p>
        </w:tc>
        <w:tc>
          <w:tcPr>
            <w:tcW w:w="4679" w:type="dxa"/>
            <w:shd w:val="clear" w:color="auto" w:fill="BDD6EE" w:themeFill="accent1" w:themeFillTint="66"/>
          </w:tcPr>
          <w:p w14:paraId="2D40FF02" w14:textId="545C7593" w:rsidR="002D55BF" w:rsidRPr="00952A7C" w:rsidRDefault="002D55BF" w:rsidP="002632F6">
            <w:pPr>
              <w:pStyle w:val="Sprechblasentext"/>
              <w:ind w:left="317" w:hanging="317"/>
              <w:rPr>
                <w:rFonts w:ascii="Arial" w:hAnsi="Arial" w:cs="Arial"/>
                <w:b/>
                <w:color w:val="auto"/>
                <w:sz w:val="20"/>
                <w:szCs w:val="20"/>
                <w:lang w:val="it-IT"/>
              </w:rPr>
            </w:pPr>
            <w:r>
              <w:rPr>
                <w:rFonts w:ascii="Arial" w:hAnsi="Arial" w:cs="Arial"/>
                <w:sz w:val="20"/>
                <w:szCs w:val="20"/>
                <w:lang w:val="it-IT"/>
              </w:rPr>
              <w:t xml:space="preserve">c) Misure </w:t>
            </w:r>
            <w:r w:rsidR="00351B27">
              <w:rPr>
                <w:rFonts w:ascii="Arial" w:hAnsi="Arial" w:cs="Arial"/>
                <w:sz w:val="20"/>
                <w:szCs w:val="20"/>
                <w:lang w:val="it-IT"/>
              </w:rPr>
              <w:t>di prevenzione e protezione per i partecipanti diversamente abili</w:t>
            </w:r>
          </w:p>
        </w:tc>
      </w:tr>
      <w:tr w:rsidR="002D55BF" w:rsidRPr="002144CC" w14:paraId="64477F5C" w14:textId="77777777" w:rsidTr="00053209">
        <w:tc>
          <w:tcPr>
            <w:tcW w:w="4962" w:type="dxa"/>
          </w:tcPr>
          <w:p w14:paraId="14D843D2" w14:textId="5D362554" w:rsidR="002D55BF" w:rsidRPr="00DD141A" w:rsidRDefault="00B263CE" w:rsidP="00053209">
            <w:pPr>
              <w:pStyle w:val="Sprechblasentext"/>
              <w:rPr>
                <w:rFonts w:ascii="Arial" w:hAnsi="Arial" w:cs="Arial"/>
                <w:bCs/>
                <w:color w:val="auto"/>
                <w:sz w:val="20"/>
                <w:szCs w:val="20"/>
              </w:rPr>
            </w:pPr>
            <w:r>
              <w:rPr>
                <w:rFonts w:ascii="Arial" w:hAnsi="Arial" w:cs="Arial"/>
                <w:bCs/>
                <w:color w:val="auto"/>
                <w:sz w:val="20"/>
                <w:szCs w:val="20"/>
              </w:rPr>
              <w:t>E</w:t>
            </w:r>
            <w:r w:rsidR="00DD141A" w:rsidRPr="00DD141A">
              <w:rPr>
                <w:rFonts w:ascii="Arial" w:hAnsi="Arial" w:cs="Arial"/>
                <w:bCs/>
                <w:color w:val="auto"/>
                <w:sz w:val="20"/>
                <w:szCs w:val="20"/>
              </w:rPr>
              <w:t>s ist dringend empfohlen, eine FFP2-Maske zu tragen. Nach jeder Unterrichtseinheit bzw. nach jeder Stunde die Maske für 5 Minuten absetzen</w:t>
            </w:r>
            <w:r>
              <w:rPr>
                <w:rFonts w:ascii="Arial" w:hAnsi="Arial" w:cs="Arial"/>
                <w:bCs/>
                <w:color w:val="auto"/>
                <w:sz w:val="20"/>
                <w:szCs w:val="20"/>
              </w:rPr>
              <w:t>.</w:t>
            </w:r>
          </w:p>
        </w:tc>
        <w:tc>
          <w:tcPr>
            <w:tcW w:w="424" w:type="dxa"/>
          </w:tcPr>
          <w:p w14:paraId="47AE8935" w14:textId="77777777" w:rsidR="002D55BF" w:rsidRPr="00DD141A" w:rsidRDefault="002D55BF" w:rsidP="00053209">
            <w:pPr>
              <w:pStyle w:val="Textkrper"/>
              <w:ind w:left="260" w:hanging="260"/>
              <w:rPr>
                <w:rFonts w:cs="Arial"/>
                <w:b/>
                <w:bCs/>
                <w:color w:val="auto"/>
                <w:sz w:val="20"/>
              </w:rPr>
            </w:pPr>
          </w:p>
        </w:tc>
        <w:tc>
          <w:tcPr>
            <w:tcW w:w="4679" w:type="dxa"/>
          </w:tcPr>
          <w:p w14:paraId="0DD29FC2" w14:textId="5895A85E" w:rsidR="002D55BF" w:rsidRPr="009D539D" w:rsidRDefault="002632F6" w:rsidP="002632F6">
            <w:pPr>
              <w:widowControl w:val="0"/>
              <w:shd w:val="clear" w:color="auto" w:fill="FFFFFF"/>
              <w:spacing w:line="260" w:lineRule="exact"/>
              <w:jc w:val="both"/>
              <w:rPr>
                <w:rFonts w:ascii="Arial" w:hAnsi="Arial" w:cs="Arial"/>
                <w:sz w:val="20"/>
                <w:szCs w:val="20"/>
                <w:lang w:val="it-IT"/>
              </w:rPr>
            </w:pPr>
            <w:r>
              <w:rPr>
                <w:rFonts w:ascii="Arial" w:hAnsi="Arial" w:cs="Arial"/>
                <w:sz w:val="20"/>
                <w:szCs w:val="20"/>
                <w:lang w:val="it-IT"/>
              </w:rPr>
              <w:t>È</w:t>
            </w:r>
            <w:r w:rsidR="00351B27" w:rsidRPr="00351B27">
              <w:rPr>
                <w:rFonts w:ascii="Arial" w:hAnsi="Arial" w:cs="Arial"/>
                <w:sz w:val="20"/>
                <w:szCs w:val="20"/>
                <w:lang w:val="it-IT"/>
              </w:rPr>
              <w:t xml:space="preserve"> raccomandato fortemente l’utilizzo della</w:t>
            </w:r>
            <w:r>
              <w:rPr>
                <w:rFonts w:ascii="Arial" w:hAnsi="Arial" w:cs="Arial"/>
                <w:sz w:val="20"/>
                <w:szCs w:val="20"/>
                <w:lang w:val="it-IT"/>
              </w:rPr>
              <w:t xml:space="preserve"> m</w:t>
            </w:r>
            <w:r w:rsidR="00351B27" w:rsidRPr="00351B27">
              <w:rPr>
                <w:rFonts w:ascii="Arial" w:hAnsi="Arial" w:cs="Arial"/>
                <w:sz w:val="20"/>
                <w:szCs w:val="20"/>
                <w:lang w:val="it-IT"/>
              </w:rPr>
              <w:t>ascherina FFP2. Al riguardo togliersi la FFP2 per 5 min. dopo ogni unità didattica ovvero dopo ogni ora</w:t>
            </w:r>
            <w:r>
              <w:rPr>
                <w:rFonts w:ascii="Arial" w:hAnsi="Arial" w:cs="Arial"/>
                <w:sz w:val="20"/>
                <w:szCs w:val="20"/>
                <w:lang w:val="it-IT"/>
              </w:rPr>
              <w:t>.</w:t>
            </w:r>
          </w:p>
        </w:tc>
      </w:tr>
      <w:tr w:rsidR="00FA3FCE" w:rsidRPr="002144CC" w14:paraId="1EDE1628" w14:textId="77777777" w:rsidTr="73AA4F51">
        <w:tc>
          <w:tcPr>
            <w:tcW w:w="4962" w:type="dxa"/>
          </w:tcPr>
          <w:p w14:paraId="21278E2F" w14:textId="598A065D" w:rsidR="00951087" w:rsidRPr="008121C0" w:rsidRDefault="003569C5" w:rsidP="003569C5">
            <w:pPr>
              <w:pStyle w:val="Sprechblasentext"/>
              <w:rPr>
                <w:rFonts w:ascii="Arial" w:hAnsi="Arial" w:cs="Arial"/>
                <w:bCs/>
                <w:color w:val="auto"/>
                <w:sz w:val="20"/>
                <w:szCs w:val="20"/>
              </w:rPr>
            </w:pPr>
            <w:r>
              <w:rPr>
                <w:rFonts w:ascii="Arial" w:hAnsi="Arial" w:cs="Arial"/>
                <w:bCs/>
                <w:color w:val="auto"/>
                <w:sz w:val="20"/>
                <w:szCs w:val="20"/>
              </w:rPr>
              <w:t>D</w:t>
            </w:r>
            <w:r w:rsidR="00DD141A" w:rsidRPr="00DD141A">
              <w:rPr>
                <w:rFonts w:ascii="Arial" w:hAnsi="Arial" w:cs="Arial"/>
                <w:bCs/>
                <w:color w:val="auto"/>
                <w:sz w:val="20"/>
                <w:szCs w:val="20"/>
              </w:rPr>
              <w:t>er Veranstalter und der Arzt bzw. die Erziehungsberechtigten des Teilnehmers mit Beeinträchtigung besprechen gemeinsam die organisatorischen Maßnahmen</w:t>
            </w:r>
            <w:r>
              <w:rPr>
                <w:rFonts w:ascii="Arial" w:hAnsi="Arial" w:cs="Arial"/>
                <w:bCs/>
                <w:color w:val="auto"/>
                <w:sz w:val="20"/>
                <w:szCs w:val="20"/>
              </w:rPr>
              <w:t>.</w:t>
            </w:r>
          </w:p>
        </w:tc>
        <w:tc>
          <w:tcPr>
            <w:tcW w:w="424" w:type="dxa"/>
          </w:tcPr>
          <w:p w14:paraId="058652AE" w14:textId="77777777" w:rsidR="00FA3FCE" w:rsidRPr="009C19E4" w:rsidRDefault="00FA3FCE" w:rsidP="00FA3FCE">
            <w:pPr>
              <w:pStyle w:val="Textkrper"/>
              <w:rPr>
                <w:rFonts w:cs="Arial"/>
                <w:b/>
                <w:bCs/>
                <w:color w:val="auto"/>
                <w:sz w:val="20"/>
              </w:rPr>
            </w:pPr>
          </w:p>
        </w:tc>
        <w:tc>
          <w:tcPr>
            <w:tcW w:w="4679" w:type="dxa"/>
          </w:tcPr>
          <w:p w14:paraId="53A93EE1" w14:textId="362F25E8" w:rsidR="00FA3FCE" w:rsidRPr="008D45B7" w:rsidRDefault="002632F6" w:rsidP="002632F6">
            <w:pPr>
              <w:widowControl w:val="0"/>
              <w:shd w:val="clear" w:color="auto" w:fill="FFFFFF"/>
              <w:spacing w:line="260" w:lineRule="exact"/>
              <w:jc w:val="both"/>
              <w:rPr>
                <w:rFonts w:ascii="Arial" w:hAnsi="Arial" w:cs="Arial"/>
                <w:sz w:val="20"/>
                <w:szCs w:val="20"/>
                <w:lang w:val="it-IT"/>
              </w:rPr>
            </w:pPr>
            <w:r w:rsidRPr="002632F6">
              <w:rPr>
                <w:rFonts w:ascii="Arial" w:hAnsi="Arial" w:cs="Arial"/>
                <w:sz w:val="20"/>
                <w:szCs w:val="20"/>
                <w:lang w:val="it-IT"/>
              </w:rPr>
              <w:t>L‘</w:t>
            </w:r>
            <w:r w:rsidR="00351B27" w:rsidRPr="002632F6">
              <w:rPr>
                <w:rFonts w:ascii="Arial" w:hAnsi="Arial" w:cs="Arial"/>
                <w:sz w:val="20"/>
                <w:szCs w:val="20"/>
                <w:lang w:val="it-IT"/>
              </w:rPr>
              <w:t>ente organizzatore e il medico dell’alunno / dello studente ovvero i tutori legali del partecipante con disabilità discutono insieme le misure organizzative</w:t>
            </w:r>
            <w:r>
              <w:rPr>
                <w:rFonts w:ascii="Arial" w:hAnsi="Arial" w:cs="Arial"/>
                <w:sz w:val="20"/>
                <w:szCs w:val="20"/>
                <w:lang w:val="it-IT"/>
              </w:rPr>
              <w:t>.</w:t>
            </w:r>
          </w:p>
        </w:tc>
      </w:tr>
      <w:tr w:rsidR="00491B15" w:rsidRPr="002144CC" w14:paraId="452A55E4" w14:textId="77777777" w:rsidTr="002632F6">
        <w:trPr>
          <w:trHeight w:val="1318"/>
        </w:trPr>
        <w:tc>
          <w:tcPr>
            <w:tcW w:w="4962" w:type="dxa"/>
          </w:tcPr>
          <w:p w14:paraId="1C37A56A" w14:textId="4BF5DB99" w:rsidR="00491B15" w:rsidRPr="00DD141A" w:rsidRDefault="00DD141A" w:rsidP="00491B15">
            <w:pPr>
              <w:pStyle w:val="Sprechblasentext"/>
              <w:rPr>
                <w:rFonts w:ascii="Arial" w:hAnsi="Arial" w:cs="Arial"/>
                <w:bCs/>
                <w:color w:val="auto"/>
                <w:sz w:val="20"/>
                <w:szCs w:val="20"/>
              </w:rPr>
            </w:pPr>
            <w:r w:rsidRPr="00DD141A">
              <w:rPr>
                <w:rFonts w:ascii="Arial" w:hAnsi="Arial" w:cs="Arial"/>
                <w:bCs/>
                <w:color w:val="auto"/>
                <w:sz w:val="20"/>
                <w:szCs w:val="20"/>
              </w:rPr>
              <w:t>•</w:t>
            </w:r>
            <w:r w:rsidR="003569C5">
              <w:rPr>
                <w:rFonts w:ascii="Arial" w:hAnsi="Arial" w:cs="Arial"/>
                <w:bCs/>
                <w:color w:val="auto"/>
                <w:sz w:val="20"/>
                <w:szCs w:val="20"/>
              </w:rPr>
              <w:t>S</w:t>
            </w:r>
            <w:r w:rsidRPr="00DD141A">
              <w:rPr>
                <w:rFonts w:ascii="Arial" w:hAnsi="Arial" w:cs="Arial"/>
                <w:bCs/>
                <w:color w:val="auto"/>
                <w:sz w:val="20"/>
                <w:szCs w:val="20"/>
              </w:rPr>
              <w:t xml:space="preserve">ofern notwendig (z.B. aggressives Verhalten oder je nach Beeinträchtigung des Teilnehmers), </w:t>
            </w:r>
            <w:r w:rsidR="003569C5">
              <w:rPr>
                <w:rFonts w:ascii="Arial" w:hAnsi="Arial" w:cs="Arial"/>
                <w:bCs/>
                <w:color w:val="auto"/>
                <w:sz w:val="20"/>
                <w:szCs w:val="20"/>
              </w:rPr>
              <w:t>kann</w:t>
            </w:r>
            <w:r w:rsidRPr="00DD141A">
              <w:rPr>
                <w:rFonts w:ascii="Arial" w:hAnsi="Arial" w:cs="Arial"/>
                <w:bCs/>
                <w:color w:val="auto"/>
                <w:sz w:val="20"/>
                <w:szCs w:val="20"/>
              </w:rPr>
              <w:t xml:space="preserve"> zusätzliche PSA getragen werden (z.B. Schutzbrille, Visier, Schutzhandschuhe, Einwegschürze)</w:t>
            </w:r>
            <w:r w:rsidR="003569C5">
              <w:rPr>
                <w:rFonts w:ascii="Arial" w:hAnsi="Arial" w:cs="Arial"/>
                <w:bCs/>
                <w:color w:val="auto"/>
                <w:sz w:val="20"/>
                <w:szCs w:val="20"/>
              </w:rPr>
              <w:t>.</w:t>
            </w:r>
          </w:p>
        </w:tc>
        <w:tc>
          <w:tcPr>
            <w:tcW w:w="424" w:type="dxa"/>
          </w:tcPr>
          <w:p w14:paraId="1DD188EF" w14:textId="77777777" w:rsidR="00491B15" w:rsidRPr="00DD141A" w:rsidRDefault="00491B15" w:rsidP="00FA3FCE">
            <w:pPr>
              <w:pStyle w:val="Textkrper"/>
              <w:rPr>
                <w:rFonts w:cs="Arial"/>
                <w:b/>
                <w:bCs/>
                <w:color w:val="auto"/>
                <w:sz w:val="20"/>
              </w:rPr>
            </w:pPr>
          </w:p>
        </w:tc>
        <w:tc>
          <w:tcPr>
            <w:tcW w:w="4679" w:type="dxa"/>
          </w:tcPr>
          <w:p w14:paraId="0A7EFFDC" w14:textId="03ABDF5E" w:rsidR="00491B15" w:rsidRPr="006D1C44" w:rsidRDefault="002632F6" w:rsidP="006D1C44">
            <w:pPr>
              <w:widowControl w:val="0"/>
              <w:shd w:val="clear" w:color="auto" w:fill="FFFFFF"/>
              <w:spacing w:line="260" w:lineRule="exact"/>
              <w:jc w:val="both"/>
              <w:rPr>
                <w:rFonts w:ascii="Arial" w:hAnsi="Arial" w:cs="Arial"/>
                <w:sz w:val="20"/>
                <w:szCs w:val="20"/>
                <w:lang w:val="it-IT"/>
              </w:rPr>
            </w:pPr>
            <w:r>
              <w:rPr>
                <w:rFonts w:ascii="Arial" w:hAnsi="Arial" w:cs="Arial"/>
                <w:sz w:val="20"/>
                <w:szCs w:val="20"/>
                <w:lang w:val="it-IT"/>
              </w:rPr>
              <w:t>S</w:t>
            </w:r>
            <w:r w:rsidR="00351B27" w:rsidRPr="00351B27">
              <w:rPr>
                <w:rFonts w:ascii="Arial" w:hAnsi="Arial" w:cs="Arial"/>
                <w:sz w:val="20"/>
                <w:szCs w:val="20"/>
                <w:lang w:val="it-IT"/>
              </w:rPr>
              <w:t>e necessario (ad es. comportamento aggressivo o a seconda della disabilità dell'alunno / studente) può essere necessario indossare ulteriori DPI (ad es. occhiali di sicurezza, visiera, guanti protettivi, grembiule monouso)</w:t>
            </w:r>
            <w:r>
              <w:rPr>
                <w:rFonts w:ascii="Arial" w:hAnsi="Arial" w:cs="Arial"/>
                <w:sz w:val="20"/>
                <w:szCs w:val="20"/>
                <w:lang w:val="it-IT"/>
              </w:rPr>
              <w:t>.</w:t>
            </w:r>
          </w:p>
        </w:tc>
      </w:tr>
      <w:tr w:rsidR="00A31CC1" w:rsidRPr="002144CC" w14:paraId="52BD0BE9" w14:textId="77777777" w:rsidTr="002632F6">
        <w:trPr>
          <w:trHeight w:val="842"/>
        </w:trPr>
        <w:tc>
          <w:tcPr>
            <w:tcW w:w="4962" w:type="dxa"/>
          </w:tcPr>
          <w:p w14:paraId="073E8C87" w14:textId="2989AEA3" w:rsidR="00A31CC1" w:rsidRPr="00491B15" w:rsidRDefault="00582E15" w:rsidP="00A31CC1">
            <w:pPr>
              <w:pStyle w:val="Sprechblasentext"/>
              <w:rPr>
                <w:rFonts w:ascii="Arial" w:hAnsi="Arial" w:cs="Arial"/>
                <w:bCs/>
                <w:color w:val="auto"/>
                <w:sz w:val="20"/>
                <w:szCs w:val="20"/>
              </w:rPr>
            </w:pPr>
            <w:r>
              <w:rPr>
                <w:rFonts w:ascii="Arial" w:hAnsi="Arial" w:cs="Arial"/>
                <w:bCs/>
                <w:color w:val="auto"/>
                <w:sz w:val="20"/>
                <w:szCs w:val="20"/>
              </w:rPr>
              <w:t>B</w:t>
            </w:r>
            <w:r w:rsidR="00DD141A" w:rsidRPr="00DD141A">
              <w:rPr>
                <w:rFonts w:ascii="Arial" w:hAnsi="Arial" w:cs="Arial"/>
                <w:bCs/>
                <w:color w:val="auto"/>
                <w:sz w:val="20"/>
                <w:szCs w:val="20"/>
              </w:rPr>
              <w:t>ei der Begleitung eines Teilnehmers mit Hörbeeinträchtigung darf das Gesichtsvisier ohne chirurgische Maske getragen werden</w:t>
            </w:r>
          </w:p>
        </w:tc>
        <w:tc>
          <w:tcPr>
            <w:tcW w:w="424" w:type="dxa"/>
          </w:tcPr>
          <w:p w14:paraId="05A1D1A4" w14:textId="77777777" w:rsidR="00A31CC1" w:rsidRPr="009C19E4" w:rsidRDefault="00A31CC1" w:rsidP="00A31CC1">
            <w:pPr>
              <w:pStyle w:val="Textkrper"/>
              <w:rPr>
                <w:rFonts w:cs="Arial"/>
                <w:b/>
                <w:bCs/>
                <w:color w:val="auto"/>
                <w:sz w:val="20"/>
              </w:rPr>
            </w:pPr>
          </w:p>
        </w:tc>
        <w:tc>
          <w:tcPr>
            <w:tcW w:w="4679" w:type="dxa"/>
          </w:tcPr>
          <w:p w14:paraId="2BF435B4" w14:textId="6B5C9A9B" w:rsidR="00A31CC1" w:rsidRPr="006D1C44" w:rsidRDefault="002632F6" w:rsidP="00A31CC1">
            <w:pPr>
              <w:widowControl w:val="0"/>
              <w:shd w:val="clear" w:color="auto" w:fill="FFFFFF"/>
              <w:spacing w:line="260" w:lineRule="exact"/>
              <w:jc w:val="both"/>
              <w:rPr>
                <w:rFonts w:ascii="Arial" w:hAnsi="Arial" w:cs="Arial"/>
                <w:sz w:val="20"/>
                <w:szCs w:val="20"/>
                <w:lang w:val="it-IT"/>
              </w:rPr>
            </w:pPr>
            <w:r>
              <w:rPr>
                <w:rFonts w:ascii="Arial" w:hAnsi="Arial" w:cs="Arial"/>
                <w:sz w:val="20"/>
                <w:szCs w:val="20"/>
                <w:lang w:val="it-IT"/>
              </w:rPr>
              <w:t>Q</w:t>
            </w:r>
            <w:r w:rsidR="00351B27" w:rsidRPr="00351B27">
              <w:rPr>
                <w:rFonts w:ascii="Arial" w:hAnsi="Arial" w:cs="Arial"/>
                <w:sz w:val="20"/>
                <w:szCs w:val="20"/>
                <w:lang w:val="it-IT"/>
              </w:rPr>
              <w:t xml:space="preserve">uando si accompagna un </w:t>
            </w:r>
            <w:r>
              <w:rPr>
                <w:rFonts w:ascii="Arial" w:hAnsi="Arial" w:cs="Arial"/>
                <w:sz w:val="20"/>
                <w:szCs w:val="20"/>
                <w:lang w:val="it-IT"/>
              </w:rPr>
              <w:t>alunno/studente</w:t>
            </w:r>
            <w:r w:rsidR="00351B27" w:rsidRPr="00351B27">
              <w:rPr>
                <w:rFonts w:ascii="Arial" w:hAnsi="Arial" w:cs="Arial"/>
                <w:sz w:val="20"/>
                <w:szCs w:val="20"/>
                <w:lang w:val="it-IT"/>
              </w:rPr>
              <w:t xml:space="preserve"> con problemi di udito, la visiera può essere indossata senza mascherina chirurgica</w:t>
            </w:r>
            <w:r>
              <w:rPr>
                <w:rFonts w:ascii="Arial" w:hAnsi="Arial" w:cs="Arial"/>
                <w:sz w:val="20"/>
                <w:szCs w:val="20"/>
                <w:lang w:val="it-IT"/>
              </w:rPr>
              <w:t>.</w:t>
            </w:r>
          </w:p>
        </w:tc>
      </w:tr>
      <w:tr w:rsidR="006F5A17" w:rsidRPr="002144CC" w14:paraId="48761E9F" w14:textId="77777777" w:rsidTr="006F5A17">
        <w:trPr>
          <w:trHeight w:val="243"/>
        </w:trPr>
        <w:tc>
          <w:tcPr>
            <w:tcW w:w="4962" w:type="dxa"/>
          </w:tcPr>
          <w:p w14:paraId="1F086CFA" w14:textId="77777777" w:rsidR="006F5A17" w:rsidRPr="00E37FD2" w:rsidRDefault="006F5A17" w:rsidP="00A31CC1">
            <w:pPr>
              <w:pStyle w:val="Sprechblasentext"/>
              <w:rPr>
                <w:rFonts w:ascii="Arial" w:hAnsi="Arial" w:cs="Arial"/>
                <w:bCs/>
                <w:color w:val="auto"/>
                <w:sz w:val="20"/>
                <w:szCs w:val="20"/>
                <w:lang w:val="it-IT"/>
              </w:rPr>
            </w:pPr>
          </w:p>
        </w:tc>
        <w:tc>
          <w:tcPr>
            <w:tcW w:w="424" w:type="dxa"/>
          </w:tcPr>
          <w:p w14:paraId="214964E0" w14:textId="77777777" w:rsidR="006F5A17" w:rsidRPr="00E37FD2" w:rsidRDefault="006F5A17" w:rsidP="00A31CC1">
            <w:pPr>
              <w:pStyle w:val="Textkrper"/>
              <w:rPr>
                <w:rFonts w:cs="Arial"/>
                <w:b/>
                <w:bCs/>
                <w:color w:val="auto"/>
                <w:sz w:val="20"/>
                <w:lang w:val="it-IT"/>
              </w:rPr>
            </w:pPr>
          </w:p>
        </w:tc>
        <w:tc>
          <w:tcPr>
            <w:tcW w:w="4679" w:type="dxa"/>
          </w:tcPr>
          <w:p w14:paraId="17AFA5BE" w14:textId="77777777" w:rsidR="006F5A17" w:rsidRDefault="006F5A17" w:rsidP="00A31CC1">
            <w:pPr>
              <w:widowControl w:val="0"/>
              <w:shd w:val="clear" w:color="auto" w:fill="FFFFFF"/>
              <w:spacing w:line="260" w:lineRule="exact"/>
              <w:jc w:val="both"/>
              <w:rPr>
                <w:rFonts w:ascii="Arial" w:hAnsi="Arial" w:cs="Arial"/>
                <w:sz w:val="20"/>
                <w:szCs w:val="20"/>
                <w:lang w:val="it-IT"/>
              </w:rPr>
            </w:pPr>
          </w:p>
        </w:tc>
      </w:tr>
      <w:tr w:rsidR="00E75D4F" w:rsidRPr="002144CC" w14:paraId="2507687A" w14:textId="77777777" w:rsidTr="00053209">
        <w:tc>
          <w:tcPr>
            <w:tcW w:w="4962" w:type="dxa"/>
            <w:shd w:val="clear" w:color="auto" w:fill="BDD6EE" w:themeFill="accent1" w:themeFillTint="66"/>
          </w:tcPr>
          <w:p w14:paraId="1F9AEFA1" w14:textId="7793F0EB" w:rsidR="00E75D4F" w:rsidRPr="00952A7C" w:rsidRDefault="00E75D4F" w:rsidP="008943E8">
            <w:pPr>
              <w:pStyle w:val="Sprechblasentext"/>
              <w:ind w:left="314" w:hanging="314"/>
              <w:rPr>
                <w:rFonts w:ascii="Arial" w:hAnsi="Arial" w:cs="Arial"/>
                <w:color w:val="auto"/>
                <w:sz w:val="20"/>
                <w:szCs w:val="20"/>
              </w:rPr>
            </w:pPr>
            <w:bookmarkStart w:id="1" w:name="_Hlk108187102"/>
            <w:r>
              <w:rPr>
                <w:rFonts w:ascii="Arial" w:hAnsi="Arial" w:cs="Arial"/>
                <w:bCs/>
                <w:color w:val="auto"/>
                <w:sz w:val="20"/>
                <w:szCs w:val="20"/>
              </w:rPr>
              <w:t xml:space="preserve">d) </w:t>
            </w:r>
            <w:r w:rsidR="00E1464F">
              <w:rPr>
                <w:rFonts w:ascii="Arial" w:hAnsi="Arial" w:cs="Arial"/>
                <w:bCs/>
                <w:color w:val="auto"/>
                <w:sz w:val="20"/>
                <w:szCs w:val="20"/>
              </w:rPr>
              <w:t>Klimaanlagen und Belüftung (natürliche und mechanische)</w:t>
            </w:r>
          </w:p>
        </w:tc>
        <w:tc>
          <w:tcPr>
            <w:tcW w:w="424" w:type="dxa"/>
            <w:shd w:val="clear" w:color="auto" w:fill="BDD6EE" w:themeFill="accent1" w:themeFillTint="66"/>
          </w:tcPr>
          <w:p w14:paraId="15E7B9B3" w14:textId="77777777" w:rsidR="00E75D4F" w:rsidRPr="00952A7C" w:rsidRDefault="00E75D4F" w:rsidP="00E75D4F">
            <w:pPr>
              <w:pStyle w:val="Sprechblasentext"/>
              <w:ind w:firstLine="402"/>
              <w:rPr>
                <w:rFonts w:ascii="Arial" w:hAnsi="Arial" w:cs="Arial"/>
                <w:color w:val="auto"/>
                <w:sz w:val="20"/>
                <w:szCs w:val="20"/>
              </w:rPr>
            </w:pPr>
          </w:p>
        </w:tc>
        <w:tc>
          <w:tcPr>
            <w:tcW w:w="4679" w:type="dxa"/>
            <w:shd w:val="clear" w:color="auto" w:fill="BDD6EE" w:themeFill="accent1" w:themeFillTint="66"/>
          </w:tcPr>
          <w:p w14:paraId="75CBC311" w14:textId="65A5B0DB" w:rsidR="00E75D4F" w:rsidRPr="00952A7C" w:rsidRDefault="00E75D4F" w:rsidP="008943E8">
            <w:pPr>
              <w:pStyle w:val="Sprechblasentext"/>
              <w:ind w:left="317" w:hanging="317"/>
              <w:rPr>
                <w:rFonts w:ascii="Arial" w:hAnsi="Arial" w:cs="Arial"/>
                <w:b/>
                <w:color w:val="auto"/>
                <w:sz w:val="20"/>
                <w:szCs w:val="20"/>
                <w:lang w:val="it-IT"/>
              </w:rPr>
            </w:pPr>
            <w:r>
              <w:rPr>
                <w:rFonts w:ascii="Arial" w:hAnsi="Arial" w:cs="Arial"/>
                <w:sz w:val="20"/>
                <w:szCs w:val="20"/>
                <w:lang w:val="it-IT"/>
              </w:rPr>
              <w:t xml:space="preserve">d) </w:t>
            </w:r>
            <w:r w:rsidR="008943E8">
              <w:rPr>
                <w:rFonts w:ascii="Arial" w:hAnsi="Arial" w:cs="Arial"/>
                <w:sz w:val="20"/>
                <w:szCs w:val="20"/>
                <w:lang w:val="it-IT"/>
              </w:rPr>
              <w:t>Condizionatori e r</w:t>
            </w:r>
            <w:r w:rsidR="00351B27">
              <w:rPr>
                <w:rFonts w:ascii="Arial" w:hAnsi="Arial" w:cs="Arial"/>
                <w:sz w:val="20"/>
                <w:szCs w:val="20"/>
                <w:lang w:val="it-IT"/>
              </w:rPr>
              <w:t xml:space="preserve">icambi </w:t>
            </w:r>
            <w:r w:rsidR="002632F6">
              <w:rPr>
                <w:rFonts w:ascii="Arial" w:hAnsi="Arial" w:cs="Arial"/>
                <w:sz w:val="20"/>
                <w:szCs w:val="20"/>
                <w:lang w:val="it-IT"/>
              </w:rPr>
              <w:t>d’aria</w:t>
            </w:r>
            <w:r w:rsidR="008943E8">
              <w:rPr>
                <w:rFonts w:ascii="Arial" w:hAnsi="Arial" w:cs="Arial"/>
                <w:sz w:val="20"/>
                <w:szCs w:val="20"/>
                <w:lang w:val="it-IT"/>
              </w:rPr>
              <w:t xml:space="preserve"> </w:t>
            </w:r>
            <w:r w:rsidR="00351B27">
              <w:rPr>
                <w:rFonts w:ascii="Arial" w:hAnsi="Arial" w:cs="Arial"/>
                <w:sz w:val="20"/>
                <w:szCs w:val="20"/>
                <w:lang w:val="it-IT"/>
              </w:rPr>
              <w:t xml:space="preserve">(naturale e meccanica) </w:t>
            </w:r>
          </w:p>
        </w:tc>
      </w:tr>
      <w:bookmarkEnd w:id="1"/>
      <w:tr w:rsidR="00E75D4F" w:rsidRPr="002144CC" w14:paraId="5B64F59E" w14:textId="77777777" w:rsidTr="73AA4F51">
        <w:tc>
          <w:tcPr>
            <w:tcW w:w="4962" w:type="dxa"/>
          </w:tcPr>
          <w:p w14:paraId="5435B3FC" w14:textId="2481802A" w:rsidR="00E75D4F" w:rsidRPr="00E1464F" w:rsidRDefault="008943E8" w:rsidP="00E75D4F">
            <w:pPr>
              <w:pStyle w:val="Sprechblasentext"/>
              <w:rPr>
                <w:rFonts w:ascii="Arial" w:hAnsi="Arial" w:cs="Arial"/>
                <w:bCs/>
                <w:color w:val="auto"/>
                <w:sz w:val="20"/>
                <w:szCs w:val="20"/>
              </w:rPr>
            </w:pPr>
            <w:r>
              <w:rPr>
                <w:rFonts w:ascii="Arial" w:hAnsi="Arial" w:cs="Arial"/>
                <w:bCs/>
                <w:color w:val="auto"/>
                <w:sz w:val="20"/>
                <w:szCs w:val="20"/>
              </w:rPr>
              <w:t>D</w:t>
            </w:r>
            <w:r w:rsidR="00E1464F" w:rsidRPr="00E1464F">
              <w:rPr>
                <w:rFonts w:ascii="Arial" w:hAnsi="Arial" w:cs="Arial"/>
                <w:bCs/>
                <w:color w:val="auto"/>
                <w:sz w:val="20"/>
                <w:szCs w:val="20"/>
              </w:rPr>
              <w:t>ie Fenster während des Tages so lange als möglich offenhalten</w:t>
            </w:r>
            <w:r>
              <w:rPr>
                <w:rFonts w:ascii="Arial" w:hAnsi="Arial" w:cs="Arial"/>
                <w:bCs/>
                <w:color w:val="auto"/>
                <w:sz w:val="20"/>
                <w:szCs w:val="20"/>
              </w:rPr>
              <w:t>.</w:t>
            </w:r>
          </w:p>
        </w:tc>
        <w:tc>
          <w:tcPr>
            <w:tcW w:w="424" w:type="dxa"/>
          </w:tcPr>
          <w:p w14:paraId="2B46A044" w14:textId="77777777" w:rsidR="00E75D4F" w:rsidRPr="00E1464F" w:rsidRDefault="00E75D4F" w:rsidP="00E75D4F">
            <w:pPr>
              <w:jc w:val="center"/>
              <w:rPr>
                <w:rFonts w:ascii="Arial" w:hAnsi="Arial" w:cs="Arial"/>
                <w:sz w:val="20"/>
                <w:szCs w:val="20"/>
              </w:rPr>
            </w:pPr>
          </w:p>
        </w:tc>
        <w:tc>
          <w:tcPr>
            <w:tcW w:w="4679" w:type="dxa"/>
          </w:tcPr>
          <w:p w14:paraId="4F7F22C0" w14:textId="1895D647" w:rsidR="00E75D4F" w:rsidRPr="00CD7D03" w:rsidRDefault="002632F6" w:rsidP="002632F6">
            <w:pPr>
              <w:widowControl w:val="0"/>
              <w:shd w:val="clear" w:color="auto" w:fill="FFFFFF"/>
              <w:spacing w:line="260" w:lineRule="exact"/>
              <w:jc w:val="both"/>
              <w:rPr>
                <w:rFonts w:ascii="Arial" w:hAnsi="Arial" w:cs="Arial"/>
                <w:sz w:val="20"/>
                <w:szCs w:val="20"/>
                <w:lang w:val="it-IT"/>
              </w:rPr>
            </w:pPr>
            <w:r>
              <w:rPr>
                <w:rFonts w:ascii="Arial" w:hAnsi="Arial" w:cs="Arial"/>
                <w:sz w:val="20"/>
                <w:szCs w:val="20"/>
                <w:lang w:val="it-IT"/>
              </w:rPr>
              <w:t>T</w:t>
            </w:r>
            <w:r w:rsidR="00351B27" w:rsidRPr="00351B27">
              <w:rPr>
                <w:rFonts w:ascii="Arial" w:hAnsi="Arial" w:cs="Arial"/>
                <w:sz w:val="20"/>
                <w:szCs w:val="20"/>
                <w:lang w:val="it-IT"/>
              </w:rPr>
              <w:t>enere aperte le finestre il più a lungo possibile durante la giornata</w:t>
            </w:r>
            <w:r>
              <w:rPr>
                <w:rFonts w:ascii="Arial" w:hAnsi="Arial" w:cs="Arial"/>
                <w:sz w:val="20"/>
                <w:szCs w:val="20"/>
                <w:lang w:val="it-IT"/>
              </w:rPr>
              <w:t>.</w:t>
            </w:r>
          </w:p>
        </w:tc>
      </w:tr>
      <w:tr w:rsidR="00E75D4F" w:rsidRPr="002144CC" w14:paraId="1560D03C" w14:textId="77777777" w:rsidTr="73AA4F51">
        <w:tc>
          <w:tcPr>
            <w:tcW w:w="4962" w:type="dxa"/>
          </w:tcPr>
          <w:p w14:paraId="2FEC4E4E" w14:textId="74B58B93" w:rsidR="00E75D4F" w:rsidRPr="00AA1337" w:rsidRDefault="008943E8" w:rsidP="00E75D4F">
            <w:pPr>
              <w:pStyle w:val="Sprechblasentext"/>
              <w:rPr>
                <w:rFonts w:ascii="Arial" w:eastAsiaTheme="minorHAnsi" w:hAnsi="Arial" w:cs="Arial"/>
                <w:color w:val="auto"/>
                <w:sz w:val="20"/>
                <w:szCs w:val="20"/>
                <w:lang w:eastAsia="en-US"/>
              </w:rPr>
            </w:pPr>
            <w:r w:rsidRPr="002144CC">
              <w:rPr>
                <w:rFonts w:ascii="Arial" w:eastAsiaTheme="minorHAnsi" w:hAnsi="Arial" w:cs="Arial"/>
                <w:color w:val="auto"/>
                <w:sz w:val="20"/>
                <w:szCs w:val="20"/>
                <w:lang w:eastAsia="en-US"/>
              </w:rPr>
              <w:t>B</w:t>
            </w:r>
            <w:r w:rsidR="00E1464F" w:rsidRPr="002144CC">
              <w:rPr>
                <w:rFonts w:ascii="Arial" w:eastAsiaTheme="minorHAnsi" w:hAnsi="Arial" w:cs="Arial"/>
                <w:color w:val="auto"/>
                <w:sz w:val="20"/>
                <w:szCs w:val="20"/>
                <w:lang w:eastAsia="en-US"/>
              </w:rPr>
              <w:t>elüftungsanlagen, sei es solche, welche die Luft behandeln (</w:t>
            </w:r>
            <w:proofErr w:type="spellStart"/>
            <w:r w:rsidR="00E1464F" w:rsidRPr="002144CC">
              <w:rPr>
                <w:rFonts w:ascii="Arial" w:eastAsiaTheme="minorHAnsi" w:hAnsi="Arial" w:cs="Arial"/>
                <w:color w:val="auto"/>
                <w:sz w:val="20"/>
                <w:szCs w:val="20"/>
                <w:lang w:eastAsia="en-US"/>
              </w:rPr>
              <w:t>unità</w:t>
            </w:r>
            <w:proofErr w:type="spellEnd"/>
            <w:r w:rsidR="00E1464F" w:rsidRPr="002144CC">
              <w:rPr>
                <w:rFonts w:ascii="Arial" w:eastAsiaTheme="minorHAnsi" w:hAnsi="Arial" w:cs="Arial"/>
                <w:color w:val="auto"/>
                <w:sz w:val="20"/>
                <w:szCs w:val="20"/>
                <w:lang w:eastAsia="en-US"/>
              </w:rPr>
              <w:t xml:space="preserve"> di </w:t>
            </w:r>
            <w:proofErr w:type="spellStart"/>
            <w:r w:rsidR="00E1464F" w:rsidRPr="002144CC">
              <w:rPr>
                <w:rFonts w:ascii="Arial" w:eastAsiaTheme="minorHAnsi" w:hAnsi="Arial" w:cs="Arial"/>
                <w:color w:val="auto"/>
                <w:sz w:val="20"/>
                <w:szCs w:val="20"/>
                <w:lang w:eastAsia="en-US"/>
              </w:rPr>
              <w:t>trattamento</w:t>
            </w:r>
            <w:proofErr w:type="spellEnd"/>
            <w:r w:rsidR="00E1464F" w:rsidRPr="002144CC">
              <w:rPr>
                <w:rFonts w:ascii="Arial" w:eastAsiaTheme="minorHAnsi" w:hAnsi="Arial" w:cs="Arial"/>
                <w:color w:val="auto"/>
                <w:sz w:val="20"/>
                <w:szCs w:val="20"/>
                <w:lang w:eastAsia="en-US"/>
              </w:rPr>
              <w:t xml:space="preserve"> </w:t>
            </w:r>
            <w:proofErr w:type="spellStart"/>
            <w:r w:rsidR="00E1464F" w:rsidRPr="002144CC">
              <w:rPr>
                <w:rFonts w:ascii="Arial" w:eastAsiaTheme="minorHAnsi" w:hAnsi="Arial" w:cs="Arial"/>
                <w:color w:val="auto"/>
                <w:sz w:val="20"/>
                <w:szCs w:val="20"/>
                <w:lang w:eastAsia="en-US"/>
              </w:rPr>
              <w:t>d’aria</w:t>
            </w:r>
            <w:proofErr w:type="spellEnd"/>
            <w:r w:rsidR="00E1464F" w:rsidRPr="002144CC">
              <w:rPr>
                <w:rFonts w:ascii="Arial" w:eastAsiaTheme="minorHAnsi" w:hAnsi="Arial" w:cs="Arial"/>
                <w:color w:val="auto"/>
                <w:sz w:val="20"/>
                <w:szCs w:val="20"/>
                <w:lang w:eastAsia="en-US"/>
              </w:rPr>
              <w:t xml:space="preserve"> UTA) bzw. mechanisch gesteuerte (</w:t>
            </w:r>
            <w:proofErr w:type="spellStart"/>
            <w:r w:rsidR="00E1464F" w:rsidRPr="002144CC">
              <w:rPr>
                <w:rFonts w:ascii="Arial" w:eastAsiaTheme="minorHAnsi" w:hAnsi="Arial" w:cs="Arial"/>
                <w:color w:val="auto"/>
                <w:sz w:val="20"/>
                <w:szCs w:val="20"/>
                <w:lang w:eastAsia="en-US"/>
              </w:rPr>
              <w:t>ventilazione</w:t>
            </w:r>
            <w:proofErr w:type="spellEnd"/>
            <w:r w:rsidR="00E1464F" w:rsidRPr="002144CC">
              <w:rPr>
                <w:rFonts w:ascii="Arial" w:eastAsiaTheme="minorHAnsi" w:hAnsi="Arial" w:cs="Arial"/>
                <w:color w:val="auto"/>
                <w:sz w:val="20"/>
                <w:szCs w:val="20"/>
                <w:lang w:eastAsia="en-US"/>
              </w:rPr>
              <w:t xml:space="preserve"> </w:t>
            </w:r>
            <w:proofErr w:type="spellStart"/>
            <w:r w:rsidR="00E1464F" w:rsidRPr="002144CC">
              <w:rPr>
                <w:rFonts w:ascii="Arial" w:eastAsiaTheme="minorHAnsi" w:hAnsi="Arial" w:cs="Arial"/>
                <w:color w:val="auto"/>
                <w:sz w:val="20"/>
                <w:szCs w:val="20"/>
                <w:lang w:eastAsia="en-US"/>
              </w:rPr>
              <w:t>meccanica</w:t>
            </w:r>
            <w:proofErr w:type="spellEnd"/>
            <w:r w:rsidR="00E1464F" w:rsidRPr="002144CC">
              <w:rPr>
                <w:rFonts w:ascii="Arial" w:eastAsiaTheme="minorHAnsi" w:hAnsi="Arial" w:cs="Arial"/>
                <w:color w:val="auto"/>
                <w:sz w:val="20"/>
                <w:szCs w:val="20"/>
                <w:lang w:eastAsia="en-US"/>
              </w:rPr>
              <w:t xml:space="preserve"> </w:t>
            </w:r>
            <w:proofErr w:type="spellStart"/>
            <w:r w:rsidR="00E1464F" w:rsidRPr="002144CC">
              <w:rPr>
                <w:rFonts w:ascii="Arial" w:eastAsiaTheme="minorHAnsi" w:hAnsi="Arial" w:cs="Arial"/>
                <w:color w:val="auto"/>
                <w:sz w:val="20"/>
                <w:szCs w:val="20"/>
                <w:lang w:eastAsia="en-US"/>
              </w:rPr>
              <w:t>controllata</w:t>
            </w:r>
            <w:proofErr w:type="spellEnd"/>
            <w:r w:rsidR="00E1464F" w:rsidRPr="002144CC">
              <w:rPr>
                <w:rFonts w:ascii="Arial" w:eastAsiaTheme="minorHAnsi" w:hAnsi="Arial" w:cs="Arial"/>
                <w:color w:val="auto"/>
                <w:sz w:val="20"/>
                <w:szCs w:val="20"/>
                <w:lang w:eastAsia="en-US"/>
              </w:rPr>
              <w:t xml:space="preserve"> VMC) entweder kontinuierlich - 24 Stunden am Tag, 7 Tage die Woche - laufen lassen bzw. jeweils zwei Stunden vor Öffnung oder Zutritt von Personen starten und nach zwei Stunden ab Schließung oder Verlassen der Räumlichkeiten ausschalten</w:t>
            </w:r>
            <w:r w:rsidRPr="002144CC">
              <w:rPr>
                <w:rFonts w:ascii="Arial" w:eastAsiaTheme="minorHAnsi" w:hAnsi="Arial" w:cs="Arial"/>
                <w:color w:val="auto"/>
                <w:sz w:val="20"/>
                <w:szCs w:val="20"/>
                <w:lang w:eastAsia="en-US"/>
              </w:rPr>
              <w:t>.</w:t>
            </w:r>
          </w:p>
        </w:tc>
        <w:tc>
          <w:tcPr>
            <w:tcW w:w="424" w:type="dxa"/>
          </w:tcPr>
          <w:p w14:paraId="1784D324" w14:textId="77777777" w:rsidR="00E75D4F" w:rsidRPr="00AE5A49" w:rsidRDefault="00E75D4F" w:rsidP="00E75D4F">
            <w:pPr>
              <w:pStyle w:val="Textkrper"/>
              <w:ind w:left="260" w:hanging="260"/>
              <w:rPr>
                <w:rFonts w:cs="Arial"/>
                <w:bCs/>
                <w:color w:val="auto"/>
                <w:sz w:val="20"/>
              </w:rPr>
            </w:pPr>
          </w:p>
        </w:tc>
        <w:tc>
          <w:tcPr>
            <w:tcW w:w="4679" w:type="dxa"/>
          </w:tcPr>
          <w:p w14:paraId="5DA4C685" w14:textId="59DD5A2D" w:rsidR="00E75D4F" w:rsidRPr="00D27CB0" w:rsidRDefault="002632F6" w:rsidP="00E75D4F">
            <w:pPr>
              <w:widowControl w:val="0"/>
              <w:shd w:val="clear" w:color="auto" w:fill="FFFFFF"/>
              <w:spacing w:line="260" w:lineRule="exact"/>
              <w:jc w:val="both"/>
              <w:rPr>
                <w:rFonts w:ascii="Arial" w:hAnsi="Arial" w:cs="Arial"/>
                <w:sz w:val="20"/>
                <w:szCs w:val="20"/>
                <w:lang w:val="it-IT"/>
              </w:rPr>
            </w:pPr>
            <w:r>
              <w:rPr>
                <w:rFonts w:ascii="Arial" w:hAnsi="Arial" w:cs="Arial"/>
                <w:sz w:val="20"/>
                <w:szCs w:val="20"/>
                <w:lang w:val="it-IT"/>
              </w:rPr>
              <w:t>M</w:t>
            </w:r>
            <w:r w:rsidR="00351B27" w:rsidRPr="00351B27">
              <w:rPr>
                <w:rFonts w:ascii="Arial" w:hAnsi="Arial" w:cs="Arial"/>
                <w:sz w:val="20"/>
                <w:szCs w:val="20"/>
                <w:lang w:val="it-IT"/>
              </w:rPr>
              <w:t>antenere attivi l’ingresso e l’estrazione dell’aria (sia gli impianti di trattamento d’aria UTA o quelli a unità di ventilazione meccanica controllata VMC) degli impianti di ventilazione 24 ore su 24, 7 giorni su 7 oppure due ore prima dell’apertura o ingresso delle persone e proseguire per altre due ore dopo la chiusura / non utilizzo dei locali</w:t>
            </w:r>
            <w:r>
              <w:rPr>
                <w:rFonts w:ascii="Arial" w:hAnsi="Arial" w:cs="Arial"/>
                <w:sz w:val="20"/>
                <w:szCs w:val="20"/>
                <w:lang w:val="it-IT"/>
              </w:rPr>
              <w:t>.</w:t>
            </w:r>
          </w:p>
        </w:tc>
      </w:tr>
      <w:tr w:rsidR="00351B27" w:rsidRPr="002144CC" w14:paraId="6A804C7F" w14:textId="77777777" w:rsidTr="73AA4F51">
        <w:tc>
          <w:tcPr>
            <w:tcW w:w="4962" w:type="dxa"/>
          </w:tcPr>
          <w:p w14:paraId="4D0ECF9C" w14:textId="3B527998" w:rsidR="00351B27" w:rsidRPr="00E1464F" w:rsidRDefault="008943E8" w:rsidP="00E75D4F">
            <w:pPr>
              <w:pStyle w:val="Sprechblasentext"/>
              <w:rPr>
                <w:rFonts w:ascii="Arial" w:eastAsiaTheme="minorHAnsi" w:hAnsi="Arial" w:cs="Arial"/>
                <w:color w:val="auto"/>
                <w:sz w:val="20"/>
                <w:szCs w:val="20"/>
                <w:lang w:eastAsia="en-US"/>
              </w:rPr>
            </w:pPr>
            <w:r>
              <w:rPr>
                <w:rFonts w:ascii="Arial" w:eastAsiaTheme="minorHAnsi" w:hAnsi="Arial" w:cs="Arial"/>
                <w:color w:val="auto"/>
                <w:sz w:val="20"/>
                <w:szCs w:val="20"/>
                <w:lang w:eastAsia="en-US"/>
              </w:rPr>
              <w:t>D</w:t>
            </w:r>
            <w:r w:rsidR="00E1464F" w:rsidRPr="00E1464F">
              <w:rPr>
                <w:rFonts w:ascii="Arial" w:eastAsiaTheme="minorHAnsi" w:hAnsi="Arial" w:cs="Arial"/>
                <w:color w:val="auto"/>
                <w:sz w:val="20"/>
                <w:szCs w:val="20"/>
                <w:lang w:eastAsia="en-US"/>
              </w:rPr>
              <w:t>ie Belüftungsgitter der Anlage von Gegenständen wie Pflanzen, Vorhängen u.a. freihalten</w:t>
            </w:r>
            <w:r>
              <w:rPr>
                <w:rFonts w:ascii="Arial" w:eastAsiaTheme="minorHAnsi" w:hAnsi="Arial" w:cs="Arial"/>
                <w:color w:val="auto"/>
                <w:sz w:val="20"/>
                <w:szCs w:val="20"/>
                <w:lang w:eastAsia="en-US"/>
              </w:rPr>
              <w:t>.</w:t>
            </w:r>
          </w:p>
        </w:tc>
        <w:tc>
          <w:tcPr>
            <w:tcW w:w="424" w:type="dxa"/>
          </w:tcPr>
          <w:p w14:paraId="4C3F7694" w14:textId="77777777" w:rsidR="00351B27" w:rsidRPr="00E1464F" w:rsidRDefault="00351B27" w:rsidP="00E75D4F">
            <w:pPr>
              <w:pStyle w:val="Textkrper"/>
              <w:ind w:left="260" w:hanging="260"/>
              <w:rPr>
                <w:rFonts w:cs="Arial"/>
                <w:bCs/>
                <w:color w:val="auto"/>
                <w:sz w:val="20"/>
              </w:rPr>
            </w:pPr>
          </w:p>
        </w:tc>
        <w:tc>
          <w:tcPr>
            <w:tcW w:w="4679" w:type="dxa"/>
          </w:tcPr>
          <w:p w14:paraId="39B4DC9D" w14:textId="22FC93C1" w:rsidR="00351B27" w:rsidRPr="00351B27" w:rsidRDefault="002632F6" w:rsidP="00E75D4F">
            <w:pPr>
              <w:widowControl w:val="0"/>
              <w:shd w:val="clear" w:color="auto" w:fill="FFFFFF"/>
              <w:spacing w:line="260" w:lineRule="exact"/>
              <w:jc w:val="both"/>
              <w:rPr>
                <w:rFonts w:ascii="Arial" w:hAnsi="Arial" w:cs="Arial"/>
                <w:sz w:val="20"/>
                <w:szCs w:val="20"/>
                <w:lang w:val="it-IT"/>
              </w:rPr>
            </w:pPr>
            <w:r>
              <w:rPr>
                <w:rFonts w:ascii="Arial" w:hAnsi="Arial" w:cs="Arial"/>
                <w:sz w:val="20"/>
                <w:szCs w:val="20"/>
                <w:lang w:val="it-IT"/>
              </w:rPr>
              <w:t>L</w:t>
            </w:r>
            <w:r w:rsidR="00351B27" w:rsidRPr="00351B27">
              <w:rPr>
                <w:rFonts w:ascii="Arial" w:hAnsi="Arial" w:cs="Arial"/>
                <w:sz w:val="20"/>
                <w:szCs w:val="20"/>
                <w:lang w:val="it-IT"/>
              </w:rPr>
              <w:t>e griglie di ventilazione dell'impianto devono essere mantenute libere da piante, tendaggi o altri oggetti</w:t>
            </w:r>
            <w:r>
              <w:rPr>
                <w:rFonts w:ascii="Arial" w:hAnsi="Arial" w:cs="Arial"/>
                <w:sz w:val="20"/>
                <w:szCs w:val="20"/>
                <w:lang w:val="it-IT"/>
              </w:rPr>
              <w:t>.</w:t>
            </w:r>
          </w:p>
        </w:tc>
      </w:tr>
      <w:tr w:rsidR="00351B27" w:rsidRPr="002144CC" w14:paraId="2FD2611F" w14:textId="77777777" w:rsidTr="73AA4F51">
        <w:tc>
          <w:tcPr>
            <w:tcW w:w="4962" w:type="dxa"/>
          </w:tcPr>
          <w:p w14:paraId="3B08C67D" w14:textId="60ACF240" w:rsidR="00351B27" w:rsidRPr="00E1464F" w:rsidRDefault="008943E8" w:rsidP="00E75D4F">
            <w:pPr>
              <w:pStyle w:val="Sprechblasentext"/>
              <w:rPr>
                <w:rFonts w:ascii="Arial" w:eastAsiaTheme="minorHAnsi" w:hAnsi="Arial" w:cs="Arial"/>
                <w:color w:val="auto"/>
                <w:sz w:val="20"/>
                <w:szCs w:val="20"/>
                <w:lang w:eastAsia="en-US"/>
              </w:rPr>
            </w:pPr>
            <w:r>
              <w:rPr>
                <w:rFonts w:ascii="Arial" w:eastAsiaTheme="minorHAnsi" w:hAnsi="Arial" w:cs="Arial"/>
                <w:color w:val="auto"/>
                <w:sz w:val="20"/>
                <w:szCs w:val="20"/>
                <w:lang w:eastAsia="en-US"/>
              </w:rPr>
              <w:t>D</w:t>
            </w:r>
            <w:r w:rsidR="00E1464F" w:rsidRPr="00E1464F">
              <w:rPr>
                <w:rFonts w:ascii="Arial" w:eastAsiaTheme="minorHAnsi" w:hAnsi="Arial" w:cs="Arial"/>
                <w:color w:val="auto"/>
                <w:sz w:val="20"/>
                <w:szCs w:val="20"/>
                <w:lang w:eastAsia="en-US"/>
              </w:rPr>
              <w:t xml:space="preserve">ie Klimaanlagen </w:t>
            </w:r>
            <w:proofErr w:type="gramStart"/>
            <w:r>
              <w:rPr>
                <w:rFonts w:ascii="Arial" w:eastAsiaTheme="minorHAnsi" w:hAnsi="Arial" w:cs="Arial"/>
                <w:color w:val="auto"/>
                <w:sz w:val="20"/>
                <w:szCs w:val="20"/>
                <w:lang w:eastAsia="en-US"/>
              </w:rPr>
              <w:t>ist</w:t>
            </w:r>
            <w:proofErr w:type="gramEnd"/>
            <w:r w:rsidR="00E1464F" w:rsidRPr="00E1464F">
              <w:rPr>
                <w:rFonts w:ascii="Arial" w:eastAsiaTheme="minorHAnsi" w:hAnsi="Arial" w:cs="Arial"/>
                <w:color w:val="auto"/>
                <w:sz w:val="20"/>
                <w:szCs w:val="20"/>
                <w:lang w:eastAsia="en-US"/>
              </w:rPr>
              <w:t xml:space="preserve"> nur nach einer spezifischen Reinigung/Desinfektion in Betrieb zu nehmen</w:t>
            </w:r>
            <w:r>
              <w:rPr>
                <w:rFonts w:ascii="Arial" w:eastAsiaTheme="minorHAnsi" w:hAnsi="Arial" w:cs="Arial"/>
                <w:color w:val="auto"/>
                <w:sz w:val="20"/>
                <w:szCs w:val="20"/>
                <w:lang w:eastAsia="en-US"/>
              </w:rPr>
              <w:t>.</w:t>
            </w:r>
          </w:p>
        </w:tc>
        <w:tc>
          <w:tcPr>
            <w:tcW w:w="424" w:type="dxa"/>
          </w:tcPr>
          <w:p w14:paraId="5AB37E74" w14:textId="77777777" w:rsidR="00351B27" w:rsidRPr="00E1464F" w:rsidRDefault="00351B27" w:rsidP="00E75D4F">
            <w:pPr>
              <w:pStyle w:val="Textkrper"/>
              <w:ind w:left="260" w:hanging="260"/>
              <w:rPr>
                <w:rFonts w:cs="Arial"/>
                <w:bCs/>
                <w:color w:val="auto"/>
                <w:sz w:val="20"/>
              </w:rPr>
            </w:pPr>
          </w:p>
        </w:tc>
        <w:tc>
          <w:tcPr>
            <w:tcW w:w="4679" w:type="dxa"/>
          </w:tcPr>
          <w:p w14:paraId="33070833" w14:textId="4E9C39B8" w:rsidR="00351B27" w:rsidRPr="00351B27" w:rsidRDefault="008943E8" w:rsidP="00E75D4F">
            <w:pPr>
              <w:widowControl w:val="0"/>
              <w:shd w:val="clear" w:color="auto" w:fill="FFFFFF"/>
              <w:spacing w:line="260" w:lineRule="exact"/>
              <w:jc w:val="both"/>
              <w:rPr>
                <w:rFonts w:ascii="Arial" w:hAnsi="Arial" w:cs="Arial"/>
                <w:sz w:val="20"/>
                <w:szCs w:val="20"/>
                <w:lang w:val="it-IT"/>
              </w:rPr>
            </w:pPr>
            <w:r>
              <w:rPr>
                <w:rFonts w:ascii="Arial" w:hAnsi="Arial" w:cs="Arial"/>
                <w:sz w:val="20"/>
                <w:szCs w:val="20"/>
                <w:lang w:val="it-IT"/>
              </w:rPr>
              <w:t>L’impianto di</w:t>
            </w:r>
            <w:r w:rsidR="00351B27" w:rsidRPr="00351B27">
              <w:rPr>
                <w:rFonts w:ascii="Arial" w:hAnsi="Arial" w:cs="Arial"/>
                <w:sz w:val="20"/>
                <w:szCs w:val="20"/>
                <w:lang w:val="it-IT"/>
              </w:rPr>
              <w:t xml:space="preserve"> condizionamento </w:t>
            </w:r>
            <w:r>
              <w:rPr>
                <w:rFonts w:ascii="Arial" w:hAnsi="Arial" w:cs="Arial"/>
                <w:sz w:val="20"/>
                <w:szCs w:val="20"/>
                <w:lang w:val="it-IT"/>
              </w:rPr>
              <w:t>è</w:t>
            </w:r>
            <w:r w:rsidR="00351B27" w:rsidRPr="00351B27">
              <w:rPr>
                <w:rFonts w:ascii="Arial" w:hAnsi="Arial" w:cs="Arial"/>
                <w:sz w:val="20"/>
                <w:szCs w:val="20"/>
                <w:lang w:val="it-IT"/>
              </w:rPr>
              <w:t xml:space="preserve"> mess</w:t>
            </w:r>
            <w:r>
              <w:rPr>
                <w:rFonts w:ascii="Arial" w:hAnsi="Arial" w:cs="Arial"/>
                <w:sz w:val="20"/>
                <w:szCs w:val="20"/>
                <w:lang w:val="it-IT"/>
              </w:rPr>
              <w:t>o</w:t>
            </w:r>
            <w:r w:rsidR="00351B27" w:rsidRPr="00351B27">
              <w:rPr>
                <w:rFonts w:ascii="Arial" w:hAnsi="Arial" w:cs="Arial"/>
                <w:sz w:val="20"/>
                <w:szCs w:val="20"/>
                <w:lang w:val="it-IT"/>
              </w:rPr>
              <w:t xml:space="preserve"> in funzione solo dopo una specifica pulizia/disinfezione.</w:t>
            </w:r>
          </w:p>
        </w:tc>
      </w:tr>
      <w:tr w:rsidR="00351B27" w:rsidRPr="002144CC" w14:paraId="308D205A" w14:textId="77777777" w:rsidTr="73AA4F51">
        <w:tc>
          <w:tcPr>
            <w:tcW w:w="4962" w:type="dxa"/>
          </w:tcPr>
          <w:p w14:paraId="664C97DF" w14:textId="77777777" w:rsidR="00351B27" w:rsidRPr="00351B27" w:rsidRDefault="00351B27" w:rsidP="00E75D4F">
            <w:pPr>
              <w:pStyle w:val="Sprechblasentext"/>
              <w:rPr>
                <w:rFonts w:ascii="Arial" w:eastAsiaTheme="minorHAnsi" w:hAnsi="Arial" w:cs="Arial"/>
                <w:color w:val="auto"/>
                <w:sz w:val="20"/>
                <w:szCs w:val="20"/>
                <w:lang w:val="it-IT" w:eastAsia="en-US"/>
              </w:rPr>
            </w:pPr>
          </w:p>
        </w:tc>
        <w:tc>
          <w:tcPr>
            <w:tcW w:w="424" w:type="dxa"/>
          </w:tcPr>
          <w:p w14:paraId="236B3FD9" w14:textId="77777777" w:rsidR="00351B27" w:rsidRPr="00351B27" w:rsidRDefault="00351B27" w:rsidP="00E75D4F">
            <w:pPr>
              <w:pStyle w:val="Textkrper"/>
              <w:ind w:left="260" w:hanging="260"/>
              <w:rPr>
                <w:rFonts w:cs="Arial"/>
                <w:bCs/>
                <w:color w:val="auto"/>
                <w:sz w:val="20"/>
                <w:lang w:val="it-IT"/>
              </w:rPr>
            </w:pPr>
          </w:p>
        </w:tc>
        <w:tc>
          <w:tcPr>
            <w:tcW w:w="4679" w:type="dxa"/>
          </w:tcPr>
          <w:p w14:paraId="647D28A5" w14:textId="77777777" w:rsidR="00351B27" w:rsidRPr="00351B27" w:rsidRDefault="00351B27" w:rsidP="00E75D4F">
            <w:pPr>
              <w:widowControl w:val="0"/>
              <w:shd w:val="clear" w:color="auto" w:fill="FFFFFF"/>
              <w:spacing w:line="260" w:lineRule="exact"/>
              <w:jc w:val="both"/>
              <w:rPr>
                <w:rFonts w:ascii="Arial" w:hAnsi="Arial" w:cs="Arial"/>
                <w:sz w:val="20"/>
                <w:szCs w:val="20"/>
                <w:lang w:val="it-IT"/>
              </w:rPr>
            </w:pPr>
          </w:p>
        </w:tc>
      </w:tr>
      <w:tr w:rsidR="002632F6" w:rsidRPr="002144CC" w14:paraId="0AACE1F4" w14:textId="77777777" w:rsidTr="00A70FF7">
        <w:tc>
          <w:tcPr>
            <w:tcW w:w="4962" w:type="dxa"/>
            <w:shd w:val="clear" w:color="auto" w:fill="BDD6EE" w:themeFill="accent1" w:themeFillTint="66"/>
          </w:tcPr>
          <w:p w14:paraId="433CD687" w14:textId="47A12E91" w:rsidR="002632F6" w:rsidRPr="00952A7C" w:rsidRDefault="00E1464F" w:rsidP="00A70FF7">
            <w:pPr>
              <w:pStyle w:val="Sprechblasentext"/>
              <w:rPr>
                <w:rFonts w:ascii="Arial" w:hAnsi="Arial" w:cs="Arial"/>
                <w:color w:val="auto"/>
                <w:sz w:val="20"/>
                <w:szCs w:val="20"/>
              </w:rPr>
            </w:pPr>
            <w:r>
              <w:rPr>
                <w:rFonts w:ascii="Arial" w:hAnsi="Arial" w:cs="Arial"/>
                <w:color w:val="auto"/>
                <w:sz w:val="20"/>
                <w:szCs w:val="20"/>
              </w:rPr>
              <w:t>e) Reinigung der Oberflächen und Berührungspunkte</w:t>
            </w:r>
          </w:p>
        </w:tc>
        <w:tc>
          <w:tcPr>
            <w:tcW w:w="424" w:type="dxa"/>
            <w:shd w:val="clear" w:color="auto" w:fill="BDD6EE" w:themeFill="accent1" w:themeFillTint="66"/>
          </w:tcPr>
          <w:p w14:paraId="0FFEBE94" w14:textId="77777777" w:rsidR="002632F6" w:rsidRPr="00952A7C" w:rsidRDefault="002632F6" w:rsidP="00A70FF7">
            <w:pPr>
              <w:pStyle w:val="Sprechblasentext"/>
              <w:ind w:firstLine="402"/>
              <w:rPr>
                <w:rFonts w:ascii="Arial" w:hAnsi="Arial" w:cs="Arial"/>
                <w:color w:val="auto"/>
                <w:sz w:val="20"/>
                <w:szCs w:val="20"/>
              </w:rPr>
            </w:pPr>
          </w:p>
        </w:tc>
        <w:tc>
          <w:tcPr>
            <w:tcW w:w="4679" w:type="dxa"/>
            <w:shd w:val="clear" w:color="auto" w:fill="BDD6EE" w:themeFill="accent1" w:themeFillTint="66"/>
          </w:tcPr>
          <w:p w14:paraId="3AE1FCD2" w14:textId="57FA32EE" w:rsidR="002632F6" w:rsidRPr="00952A7C" w:rsidRDefault="002632F6" w:rsidP="002632F6">
            <w:pPr>
              <w:keepLines/>
              <w:widowControl w:val="0"/>
              <w:autoSpaceDE w:val="0"/>
              <w:autoSpaceDN w:val="0"/>
              <w:adjustRightInd w:val="0"/>
              <w:jc w:val="both"/>
              <w:rPr>
                <w:rFonts w:ascii="Arial" w:hAnsi="Arial" w:cs="Arial"/>
                <w:b/>
                <w:sz w:val="20"/>
                <w:szCs w:val="20"/>
                <w:lang w:val="it-IT"/>
              </w:rPr>
            </w:pPr>
            <w:r>
              <w:rPr>
                <w:rFonts w:ascii="Arial" w:hAnsi="Arial" w:cs="Arial"/>
                <w:sz w:val="20"/>
                <w:szCs w:val="20"/>
                <w:lang w:val="it-IT"/>
              </w:rPr>
              <w:t xml:space="preserve">e) </w:t>
            </w:r>
            <w:r w:rsidRPr="002632F6">
              <w:rPr>
                <w:rFonts w:ascii="Arial" w:eastAsia="Times New Roman" w:hAnsi="Arial" w:cs="Arial"/>
                <w:color w:val="333333"/>
                <w:sz w:val="20"/>
                <w:szCs w:val="20"/>
                <w:lang w:val="it-IT" w:eastAsia="de-DE"/>
              </w:rPr>
              <w:t>Pulizia delle superfici e dei punti di contatto</w:t>
            </w:r>
          </w:p>
        </w:tc>
      </w:tr>
      <w:tr w:rsidR="00351B27" w:rsidRPr="002144CC" w14:paraId="5C76B55F" w14:textId="77777777" w:rsidTr="73AA4F51">
        <w:tc>
          <w:tcPr>
            <w:tcW w:w="4962" w:type="dxa"/>
          </w:tcPr>
          <w:p w14:paraId="68DCB26E" w14:textId="05234E8F" w:rsidR="00E1464F" w:rsidRPr="00E1464F" w:rsidRDefault="00E1464F" w:rsidP="00E1464F">
            <w:pPr>
              <w:pStyle w:val="Sprechblasentext"/>
              <w:rPr>
                <w:rFonts w:ascii="Arial" w:eastAsiaTheme="minorHAnsi" w:hAnsi="Arial" w:cs="Arial"/>
                <w:color w:val="auto"/>
                <w:sz w:val="20"/>
                <w:szCs w:val="20"/>
                <w:lang w:eastAsia="en-US"/>
              </w:rPr>
            </w:pPr>
            <w:r w:rsidRPr="00E1464F">
              <w:rPr>
                <w:rFonts w:ascii="Arial" w:eastAsiaTheme="minorHAnsi" w:hAnsi="Arial" w:cs="Arial"/>
                <w:color w:val="auto"/>
                <w:sz w:val="20"/>
                <w:szCs w:val="20"/>
                <w:lang w:eastAsia="en-US"/>
              </w:rPr>
              <w:t xml:space="preserve">Die Reinigung und Desinfektion der Oberflächen, Arbeitsmittel, Berührungspunkte (Fenster- bzw. Türgriffe, Aufzugknöpfe, Lichtschalter, Toilettenspülung, Wasserhahn, usw.) wird </w:t>
            </w:r>
            <w:r w:rsidR="006968C2">
              <w:rPr>
                <w:rFonts w:ascii="Arial" w:eastAsiaTheme="minorHAnsi" w:hAnsi="Arial" w:cs="Arial"/>
                <w:color w:val="auto"/>
                <w:sz w:val="20"/>
                <w:szCs w:val="20"/>
                <w:lang w:eastAsia="en-US"/>
              </w:rPr>
              <w:t xml:space="preserve">täglich </w:t>
            </w:r>
            <w:r w:rsidRPr="00E1464F">
              <w:rPr>
                <w:rFonts w:ascii="Arial" w:eastAsiaTheme="minorHAnsi" w:hAnsi="Arial" w:cs="Arial"/>
                <w:color w:val="auto"/>
                <w:sz w:val="20"/>
                <w:szCs w:val="20"/>
                <w:lang w:eastAsia="en-US"/>
              </w:rPr>
              <w:t>vom beauftragten Personal vorgenommen.</w:t>
            </w:r>
          </w:p>
          <w:p w14:paraId="75B6045E" w14:textId="77777777" w:rsidR="00E1464F" w:rsidRPr="00E1464F" w:rsidRDefault="00E1464F" w:rsidP="00E1464F">
            <w:pPr>
              <w:pStyle w:val="Sprechblasentext"/>
              <w:rPr>
                <w:rFonts w:ascii="Arial" w:eastAsiaTheme="minorHAnsi" w:hAnsi="Arial" w:cs="Arial"/>
                <w:color w:val="auto"/>
                <w:sz w:val="20"/>
                <w:szCs w:val="20"/>
                <w:lang w:eastAsia="en-US"/>
              </w:rPr>
            </w:pPr>
            <w:r w:rsidRPr="00E1464F">
              <w:rPr>
                <w:rFonts w:ascii="Arial" w:eastAsiaTheme="minorHAnsi" w:hAnsi="Arial" w:cs="Arial"/>
                <w:color w:val="auto"/>
                <w:sz w:val="20"/>
                <w:szCs w:val="20"/>
                <w:lang w:eastAsia="en-US"/>
              </w:rPr>
              <w:t>Fallweise kann entschieden werden, dass auch das Lehrpersonal kleine Reinigungsarbeiten durchführt.</w:t>
            </w:r>
          </w:p>
          <w:p w14:paraId="52D700D9" w14:textId="77777777" w:rsidR="006968C2" w:rsidRDefault="00E1464F" w:rsidP="00E1464F">
            <w:pPr>
              <w:pStyle w:val="Sprechblasentext"/>
              <w:rPr>
                <w:rFonts w:ascii="Arial" w:eastAsiaTheme="minorHAnsi" w:hAnsi="Arial" w:cs="Arial"/>
                <w:color w:val="auto"/>
                <w:sz w:val="20"/>
                <w:szCs w:val="20"/>
                <w:lang w:eastAsia="en-US"/>
              </w:rPr>
            </w:pPr>
            <w:r w:rsidRPr="00E1464F">
              <w:rPr>
                <w:rFonts w:ascii="Arial" w:eastAsiaTheme="minorHAnsi" w:hAnsi="Arial" w:cs="Arial"/>
                <w:color w:val="auto"/>
                <w:sz w:val="20"/>
                <w:szCs w:val="20"/>
                <w:lang w:eastAsia="en-US"/>
              </w:rPr>
              <w:lastRenderedPageBreak/>
              <w:t>Bei der Verwendung von PMC (</w:t>
            </w:r>
            <w:proofErr w:type="spellStart"/>
            <w:r w:rsidRPr="00E1464F">
              <w:rPr>
                <w:rFonts w:ascii="Arial" w:eastAsiaTheme="minorHAnsi" w:hAnsi="Arial" w:cs="Arial"/>
                <w:color w:val="auto"/>
                <w:sz w:val="20"/>
                <w:szCs w:val="20"/>
                <w:lang w:eastAsia="en-US"/>
              </w:rPr>
              <w:t>presidi</w:t>
            </w:r>
            <w:proofErr w:type="spellEnd"/>
            <w:r w:rsidRPr="00E1464F">
              <w:rPr>
                <w:rFonts w:ascii="Arial" w:eastAsiaTheme="minorHAnsi" w:hAnsi="Arial" w:cs="Arial"/>
                <w:color w:val="auto"/>
                <w:sz w:val="20"/>
                <w:szCs w:val="20"/>
                <w:lang w:eastAsia="en-US"/>
              </w:rPr>
              <w:t xml:space="preserve"> medico-</w:t>
            </w:r>
            <w:proofErr w:type="spellStart"/>
            <w:r w:rsidRPr="00E1464F">
              <w:rPr>
                <w:rFonts w:ascii="Arial" w:eastAsiaTheme="minorHAnsi" w:hAnsi="Arial" w:cs="Arial"/>
                <w:color w:val="auto"/>
                <w:sz w:val="20"/>
                <w:szCs w:val="20"/>
                <w:lang w:eastAsia="en-US"/>
              </w:rPr>
              <w:t>chirurgici</w:t>
            </w:r>
            <w:proofErr w:type="spellEnd"/>
            <w:r w:rsidRPr="00E1464F">
              <w:rPr>
                <w:rFonts w:ascii="Arial" w:eastAsiaTheme="minorHAnsi" w:hAnsi="Arial" w:cs="Arial"/>
                <w:color w:val="auto"/>
                <w:sz w:val="20"/>
                <w:szCs w:val="20"/>
                <w:lang w:eastAsia="en-US"/>
              </w:rPr>
              <w:t xml:space="preserve">) oder Bioziden müssen die Anweisungen des Sicherheitsdatenblattes des Produktes und der Etikette berücksichtigt werden und es muss die eventuell vorgeschriebene PSA getragen werden. Hinweis: Die Definition von PMC (medizinisch-chirurgisches Präsidium) wird ausschließlich auf dem italienischen Staatsgebiet verwendet und wird voraussichtlich nach 2024 abgeschafft. Die Definition von Biozid wird im europäischen Raum verwendet und umfasst auch Produkte, die als PMC gekennzeichnet sind. </w:t>
            </w:r>
          </w:p>
          <w:p w14:paraId="62D28541" w14:textId="36897840" w:rsidR="00E1464F" w:rsidRPr="00E1464F" w:rsidRDefault="00E1464F" w:rsidP="00E1464F">
            <w:pPr>
              <w:pStyle w:val="Sprechblasentext"/>
              <w:rPr>
                <w:rFonts w:ascii="Arial" w:eastAsiaTheme="minorHAnsi" w:hAnsi="Arial" w:cs="Arial"/>
                <w:color w:val="auto"/>
                <w:sz w:val="20"/>
                <w:szCs w:val="20"/>
                <w:lang w:eastAsia="en-US"/>
              </w:rPr>
            </w:pPr>
            <w:r w:rsidRPr="00E1464F">
              <w:rPr>
                <w:rFonts w:ascii="Arial" w:eastAsiaTheme="minorHAnsi" w:hAnsi="Arial" w:cs="Arial"/>
                <w:color w:val="auto"/>
                <w:sz w:val="20"/>
                <w:szCs w:val="20"/>
                <w:lang w:eastAsia="en-US"/>
              </w:rPr>
              <w:t xml:space="preserve">Für die Desinfektion müssen medizinisch-chirurgische Hilfsmittel (PMC – </w:t>
            </w:r>
            <w:proofErr w:type="spellStart"/>
            <w:r w:rsidRPr="00E1464F">
              <w:rPr>
                <w:rFonts w:ascii="Arial" w:eastAsiaTheme="minorHAnsi" w:hAnsi="Arial" w:cs="Arial"/>
                <w:color w:val="auto"/>
                <w:sz w:val="20"/>
                <w:szCs w:val="20"/>
                <w:lang w:eastAsia="en-US"/>
              </w:rPr>
              <w:t>presidi</w:t>
            </w:r>
            <w:proofErr w:type="spellEnd"/>
            <w:r w:rsidRPr="00E1464F">
              <w:rPr>
                <w:rFonts w:ascii="Arial" w:eastAsiaTheme="minorHAnsi" w:hAnsi="Arial" w:cs="Arial"/>
                <w:color w:val="auto"/>
                <w:sz w:val="20"/>
                <w:szCs w:val="20"/>
                <w:lang w:eastAsia="en-US"/>
              </w:rPr>
              <w:t xml:space="preserve"> medico-</w:t>
            </w:r>
            <w:proofErr w:type="spellStart"/>
            <w:r w:rsidRPr="00E1464F">
              <w:rPr>
                <w:rFonts w:ascii="Arial" w:eastAsiaTheme="minorHAnsi" w:hAnsi="Arial" w:cs="Arial"/>
                <w:color w:val="auto"/>
                <w:sz w:val="20"/>
                <w:szCs w:val="20"/>
                <w:lang w:eastAsia="en-US"/>
              </w:rPr>
              <w:t>chirurgici</w:t>
            </w:r>
            <w:proofErr w:type="spellEnd"/>
            <w:r w:rsidRPr="00E1464F">
              <w:rPr>
                <w:rFonts w:ascii="Arial" w:eastAsiaTheme="minorHAnsi" w:hAnsi="Arial" w:cs="Arial"/>
                <w:color w:val="auto"/>
                <w:sz w:val="20"/>
                <w:szCs w:val="20"/>
                <w:lang w:eastAsia="en-US"/>
              </w:rPr>
              <w:t>) oder Biozide verwendet werden, welche vom Gesundheitsministerium genehmigt wurden und demzufolge entsprechend etikettiert sind:</w:t>
            </w:r>
          </w:p>
          <w:p w14:paraId="414EF93D" w14:textId="2D379FA3" w:rsidR="00E1464F" w:rsidRPr="00E1464F" w:rsidRDefault="00E1464F" w:rsidP="006968C2">
            <w:pPr>
              <w:pStyle w:val="Sprechblasentext"/>
              <w:numPr>
                <w:ilvl w:val="0"/>
                <w:numId w:val="38"/>
              </w:numPr>
              <w:ind w:left="175" w:hanging="175"/>
              <w:rPr>
                <w:rFonts w:ascii="Arial" w:eastAsiaTheme="minorHAnsi" w:hAnsi="Arial" w:cs="Arial"/>
                <w:color w:val="auto"/>
                <w:sz w:val="20"/>
                <w:szCs w:val="20"/>
                <w:lang w:eastAsia="en-US"/>
              </w:rPr>
            </w:pPr>
            <w:r w:rsidRPr="00E1464F">
              <w:rPr>
                <w:rFonts w:ascii="Arial" w:eastAsiaTheme="minorHAnsi" w:hAnsi="Arial" w:cs="Arial"/>
                <w:color w:val="auto"/>
                <w:sz w:val="20"/>
                <w:szCs w:val="20"/>
                <w:lang w:eastAsia="en-US"/>
              </w:rPr>
              <w:t>“</w:t>
            </w:r>
            <w:proofErr w:type="spellStart"/>
            <w:r w:rsidRPr="00E1464F">
              <w:rPr>
                <w:rFonts w:ascii="Arial" w:eastAsiaTheme="minorHAnsi" w:hAnsi="Arial" w:cs="Arial"/>
                <w:color w:val="auto"/>
                <w:sz w:val="20"/>
                <w:szCs w:val="20"/>
                <w:lang w:eastAsia="en-US"/>
              </w:rPr>
              <w:t>Presidio</w:t>
            </w:r>
            <w:proofErr w:type="spellEnd"/>
            <w:r w:rsidRPr="00E1464F">
              <w:rPr>
                <w:rFonts w:ascii="Arial" w:eastAsiaTheme="minorHAnsi" w:hAnsi="Arial" w:cs="Arial"/>
                <w:color w:val="auto"/>
                <w:sz w:val="20"/>
                <w:szCs w:val="20"/>
                <w:lang w:eastAsia="en-US"/>
              </w:rPr>
              <w:t xml:space="preserve"> medico-</w:t>
            </w:r>
            <w:proofErr w:type="spellStart"/>
            <w:r w:rsidRPr="00E1464F">
              <w:rPr>
                <w:rFonts w:ascii="Arial" w:eastAsiaTheme="minorHAnsi" w:hAnsi="Arial" w:cs="Arial"/>
                <w:color w:val="auto"/>
                <w:sz w:val="20"/>
                <w:szCs w:val="20"/>
                <w:lang w:eastAsia="en-US"/>
              </w:rPr>
              <w:t>chirurgico</w:t>
            </w:r>
            <w:proofErr w:type="spellEnd"/>
            <w:r w:rsidRPr="00E1464F">
              <w:rPr>
                <w:rFonts w:ascii="Arial" w:eastAsiaTheme="minorHAnsi" w:hAnsi="Arial" w:cs="Arial"/>
                <w:color w:val="auto"/>
                <w:sz w:val="20"/>
                <w:szCs w:val="20"/>
                <w:lang w:eastAsia="en-US"/>
              </w:rPr>
              <w:t xml:space="preserve">” PMC („medizinisch-chirurgisches Hilfsmittel“) und „Registrierung des Gesundheitsministeriums </w:t>
            </w:r>
            <w:proofErr w:type="spellStart"/>
            <w:proofErr w:type="gramStart"/>
            <w:r w:rsidRPr="00E1464F">
              <w:rPr>
                <w:rFonts w:ascii="Arial" w:eastAsiaTheme="minorHAnsi" w:hAnsi="Arial" w:cs="Arial"/>
                <w:color w:val="auto"/>
                <w:sz w:val="20"/>
                <w:szCs w:val="20"/>
                <w:lang w:eastAsia="en-US"/>
              </w:rPr>
              <w:t>Nr</w:t>
            </w:r>
            <w:proofErr w:type="spellEnd"/>
            <w:r w:rsidRPr="00E1464F">
              <w:rPr>
                <w:rFonts w:ascii="Arial" w:eastAsiaTheme="minorHAnsi" w:hAnsi="Arial" w:cs="Arial"/>
                <w:color w:val="auto"/>
                <w:sz w:val="20"/>
                <w:szCs w:val="20"/>
                <w:lang w:eastAsia="en-US"/>
              </w:rPr>
              <w:t>….</w:t>
            </w:r>
            <w:proofErr w:type="gramEnd"/>
            <w:r w:rsidRPr="00E1464F">
              <w:rPr>
                <w:rFonts w:ascii="Arial" w:eastAsiaTheme="minorHAnsi" w:hAnsi="Arial" w:cs="Arial"/>
                <w:color w:val="auto"/>
                <w:sz w:val="20"/>
                <w:szCs w:val="20"/>
                <w:lang w:eastAsia="en-US"/>
              </w:rPr>
              <w:t>“</w:t>
            </w:r>
          </w:p>
          <w:p w14:paraId="0DBC5ED9" w14:textId="32522B56" w:rsidR="00E1464F" w:rsidRPr="00E1464F" w:rsidRDefault="00E1464F" w:rsidP="006968C2">
            <w:pPr>
              <w:pStyle w:val="Sprechblasentext"/>
              <w:numPr>
                <w:ilvl w:val="0"/>
                <w:numId w:val="38"/>
              </w:numPr>
              <w:ind w:left="175" w:hanging="175"/>
              <w:rPr>
                <w:rFonts w:ascii="Arial" w:eastAsiaTheme="minorHAnsi" w:hAnsi="Arial" w:cs="Arial"/>
                <w:color w:val="auto"/>
                <w:sz w:val="20"/>
                <w:szCs w:val="20"/>
                <w:lang w:eastAsia="en-US"/>
              </w:rPr>
            </w:pPr>
            <w:r w:rsidRPr="00E1464F">
              <w:rPr>
                <w:rFonts w:ascii="Arial" w:eastAsiaTheme="minorHAnsi" w:hAnsi="Arial" w:cs="Arial"/>
                <w:color w:val="auto"/>
                <w:sz w:val="20"/>
                <w:szCs w:val="20"/>
                <w:lang w:eastAsia="en-US"/>
              </w:rPr>
              <w:t>„</w:t>
            </w:r>
            <w:proofErr w:type="spellStart"/>
            <w:r w:rsidRPr="00E1464F">
              <w:rPr>
                <w:rFonts w:ascii="Arial" w:eastAsiaTheme="minorHAnsi" w:hAnsi="Arial" w:cs="Arial"/>
                <w:color w:val="auto"/>
                <w:sz w:val="20"/>
                <w:szCs w:val="20"/>
                <w:lang w:eastAsia="en-US"/>
              </w:rPr>
              <w:t>Biozidprodukt</w:t>
            </w:r>
            <w:proofErr w:type="spellEnd"/>
            <w:r w:rsidRPr="00E1464F">
              <w:rPr>
                <w:rFonts w:ascii="Arial" w:eastAsiaTheme="minorHAnsi" w:hAnsi="Arial" w:cs="Arial"/>
                <w:color w:val="auto"/>
                <w:sz w:val="20"/>
                <w:szCs w:val="20"/>
                <w:lang w:eastAsia="en-US"/>
              </w:rPr>
              <w:t xml:space="preserve">“ und „Genehmigung/Registrierung des Gesundheitsministeriums </w:t>
            </w:r>
            <w:proofErr w:type="spellStart"/>
            <w:proofErr w:type="gramStart"/>
            <w:r w:rsidRPr="00E1464F">
              <w:rPr>
                <w:rFonts w:ascii="Arial" w:eastAsiaTheme="minorHAnsi" w:hAnsi="Arial" w:cs="Arial"/>
                <w:color w:val="auto"/>
                <w:sz w:val="20"/>
                <w:szCs w:val="20"/>
                <w:lang w:eastAsia="en-US"/>
              </w:rPr>
              <w:t>Nr</w:t>
            </w:r>
            <w:proofErr w:type="spellEnd"/>
            <w:r w:rsidRPr="00E1464F">
              <w:rPr>
                <w:rFonts w:ascii="Arial" w:eastAsiaTheme="minorHAnsi" w:hAnsi="Arial" w:cs="Arial"/>
                <w:color w:val="auto"/>
                <w:sz w:val="20"/>
                <w:szCs w:val="20"/>
                <w:lang w:eastAsia="en-US"/>
              </w:rPr>
              <w:t>….</w:t>
            </w:r>
            <w:proofErr w:type="gramEnd"/>
            <w:r w:rsidRPr="00E1464F">
              <w:rPr>
                <w:rFonts w:ascii="Arial" w:eastAsiaTheme="minorHAnsi" w:hAnsi="Arial" w:cs="Arial"/>
                <w:color w:val="auto"/>
                <w:sz w:val="20"/>
                <w:szCs w:val="20"/>
                <w:lang w:eastAsia="en-US"/>
              </w:rPr>
              <w:t>“</w:t>
            </w:r>
          </w:p>
          <w:p w14:paraId="0E8F5B77" w14:textId="77777777" w:rsidR="00E1464F" w:rsidRPr="00E1464F" w:rsidRDefault="00E1464F" w:rsidP="00E1464F">
            <w:pPr>
              <w:pStyle w:val="Sprechblasentext"/>
              <w:rPr>
                <w:rFonts w:ascii="Arial" w:eastAsiaTheme="minorHAnsi" w:hAnsi="Arial" w:cs="Arial"/>
                <w:color w:val="auto"/>
                <w:sz w:val="20"/>
                <w:szCs w:val="20"/>
                <w:lang w:eastAsia="en-US"/>
              </w:rPr>
            </w:pPr>
            <w:r w:rsidRPr="00E1464F">
              <w:rPr>
                <w:rFonts w:ascii="Arial" w:eastAsiaTheme="minorHAnsi" w:hAnsi="Arial" w:cs="Arial"/>
                <w:color w:val="auto"/>
                <w:sz w:val="20"/>
                <w:szCs w:val="20"/>
                <w:lang w:eastAsia="en-US"/>
              </w:rPr>
              <w:t>Die Anweisungen auf der Etikette und im Sicherheitsdatenblatt bezüglich der Art und der Häufigkeit der Verwendung der Menge und der Verwendungszeit, sowie der PSA sind immer einzuhalten.</w:t>
            </w:r>
          </w:p>
          <w:p w14:paraId="2CB49349" w14:textId="77777777" w:rsidR="00E1464F" w:rsidRPr="00E1464F" w:rsidRDefault="00E1464F" w:rsidP="00E1464F">
            <w:pPr>
              <w:pStyle w:val="Sprechblasentext"/>
              <w:rPr>
                <w:rFonts w:ascii="Arial" w:eastAsiaTheme="minorHAnsi" w:hAnsi="Arial" w:cs="Arial"/>
                <w:color w:val="auto"/>
                <w:sz w:val="20"/>
                <w:szCs w:val="20"/>
                <w:lang w:eastAsia="en-US"/>
              </w:rPr>
            </w:pPr>
            <w:r w:rsidRPr="00E1464F">
              <w:rPr>
                <w:rFonts w:ascii="Arial" w:eastAsiaTheme="minorHAnsi" w:hAnsi="Arial" w:cs="Arial"/>
                <w:color w:val="auto"/>
                <w:sz w:val="20"/>
                <w:szCs w:val="20"/>
                <w:lang w:eastAsia="en-US"/>
              </w:rPr>
              <w:t xml:space="preserve">Alle chemischen Produkte müssen außerhalb der Reichweite der Gäste aufbewahrt werden, die diese Reinigungsmittel nicht verwenden dürfen. Die Reinigungsmittel dürfen nicht in unmittelbarer Nähe der Kinder verwendet/aufgesprüht werden. </w:t>
            </w:r>
          </w:p>
          <w:p w14:paraId="2FB546E8" w14:textId="2683340F" w:rsidR="00351B27" w:rsidRPr="00351B27" w:rsidRDefault="00E1464F" w:rsidP="00E1464F">
            <w:pPr>
              <w:pStyle w:val="Sprechblasentext"/>
              <w:rPr>
                <w:rFonts w:ascii="Arial" w:eastAsiaTheme="minorHAnsi" w:hAnsi="Arial" w:cs="Arial"/>
                <w:color w:val="auto"/>
                <w:sz w:val="20"/>
                <w:szCs w:val="20"/>
                <w:lang w:val="it-IT" w:eastAsia="en-US"/>
              </w:rPr>
            </w:pPr>
            <w:r w:rsidRPr="00E1464F">
              <w:rPr>
                <w:rFonts w:ascii="Arial" w:eastAsiaTheme="minorHAnsi" w:hAnsi="Arial" w:cs="Arial"/>
                <w:color w:val="auto"/>
                <w:sz w:val="20"/>
                <w:szCs w:val="20"/>
                <w:lang w:eastAsia="en-US"/>
              </w:rPr>
              <w:t xml:space="preserve">Während der Reinigungsarbeiten muss der entsprechende Raum ausgiebig gelüftet werden. </w:t>
            </w:r>
            <w:r w:rsidRPr="00E1464F">
              <w:rPr>
                <w:rFonts w:ascii="Arial" w:eastAsiaTheme="minorHAnsi" w:hAnsi="Arial" w:cs="Arial"/>
                <w:color w:val="auto"/>
                <w:sz w:val="20"/>
                <w:szCs w:val="20"/>
                <w:lang w:val="it-IT" w:eastAsia="en-US"/>
              </w:rPr>
              <w:t xml:space="preserve">Die </w:t>
            </w:r>
            <w:proofErr w:type="spellStart"/>
            <w:r w:rsidRPr="00E1464F">
              <w:rPr>
                <w:rFonts w:ascii="Arial" w:eastAsiaTheme="minorHAnsi" w:hAnsi="Arial" w:cs="Arial"/>
                <w:color w:val="auto"/>
                <w:sz w:val="20"/>
                <w:szCs w:val="20"/>
                <w:lang w:val="it-IT" w:eastAsia="en-US"/>
              </w:rPr>
              <w:t>chemischen</w:t>
            </w:r>
            <w:proofErr w:type="spellEnd"/>
            <w:r w:rsidRPr="00E1464F">
              <w:rPr>
                <w:rFonts w:ascii="Arial" w:eastAsiaTheme="minorHAnsi" w:hAnsi="Arial" w:cs="Arial"/>
                <w:color w:val="auto"/>
                <w:sz w:val="20"/>
                <w:szCs w:val="20"/>
                <w:lang w:val="it-IT" w:eastAsia="en-US"/>
              </w:rPr>
              <w:t xml:space="preserve"> </w:t>
            </w:r>
            <w:proofErr w:type="spellStart"/>
            <w:r w:rsidRPr="00E1464F">
              <w:rPr>
                <w:rFonts w:ascii="Arial" w:eastAsiaTheme="minorHAnsi" w:hAnsi="Arial" w:cs="Arial"/>
                <w:color w:val="auto"/>
                <w:sz w:val="20"/>
                <w:szCs w:val="20"/>
                <w:lang w:val="it-IT" w:eastAsia="en-US"/>
              </w:rPr>
              <w:t>Produkte</w:t>
            </w:r>
            <w:proofErr w:type="spellEnd"/>
            <w:r w:rsidRPr="00E1464F">
              <w:rPr>
                <w:rFonts w:ascii="Arial" w:eastAsiaTheme="minorHAnsi" w:hAnsi="Arial" w:cs="Arial"/>
                <w:color w:val="auto"/>
                <w:sz w:val="20"/>
                <w:szCs w:val="20"/>
                <w:lang w:val="it-IT" w:eastAsia="en-US"/>
              </w:rPr>
              <w:t xml:space="preserve"> </w:t>
            </w:r>
            <w:proofErr w:type="spellStart"/>
            <w:r w:rsidRPr="00E1464F">
              <w:rPr>
                <w:rFonts w:ascii="Arial" w:eastAsiaTheme="minorHAnsi" w:hAnsi="Arial" w:cs="Arial"/>
                <w:color w:val="auto"/>
                <w:sz w:val="20"/>
                <w:szCs w:val="20"/>
                <w:lang w:val="it-IT" w:eastAsia="en-US"/>
              </w:rPr>
              <w:t>müssen</w:t>
            </w:r>
            <w:proofErr w:type="spellEnd"/>
            <w:r w:rsidRPr="00E1464F">
              <w:rPr>
                <w:rFonts w:ascii="Arial" w:eastAsiaTheme="minorHAnsi" w:hAnsi="Arial" w:cs="Arial"/>
                <w:color w:val="auto"/>
                <w:sz w:val="20"/>
                <w:szCs w:val="20"/>
                <w:lang w:val="it-IT" w:eastAsia="en-US"/>
              </w:rPr>
              <w:t xml:space="preserve"> </w:t>
            </w:r>
            <w:proofErr w:type="spellStart"/>
            <w:r w:rsidRPr="00E1464F">
              <w:rPr>
                <w:rFonts w:ascii="Arial" w:eastAsiaTheme="minorHAnsi" w:hAnsi="Arial" w:cs="Arial"/>
                <w:color w:val="auto"/>
                <w:sz w:val="20"/>
                <w:szCs w:val="20"/>
                <w:lang w:val="it-IT" w:eastAsia="en-US"/>
              </w:rPr>
              <w:t>laut</w:t>
            </w:r>
            <w:proofErr w:type="spellEnd"/>
            <w:r w:rsidRPr="00E1464F">
              <w:rPr>
                <w:rFonts w:ascii="Arial" w:eastAsiaTheme="minorHAnsi" w:hAnsi="Arial" w:cs="Arial"/>
                <w:color w:val="auto"/>
                <w:sz w:val="20"/>
                <w:szCs w:val="20"/>
                <w:lang w:val="it-IT" w:eastAsia="en-US"/>
              </w:rPr>
              <w:t xml:space="preserve"> </w:t>
            </w:r>
            <w:proofErr w:type="spellStart"/>
            <w:r w:rsidRPr="00E1464F">
              <w:rPr>
                <w:rFonts w:ascii="Arial" w:eastAsiaTheme="minorHAnsi" w:hAnsi="Arial" w:cs="Arial"/>
                <w:color w:val="auto"/>
                <w:sz w:val="20"/>
                <w:szCs w:val="20"/>
                <w:lang w:val="it-IT" w:eastAsia="en-US"/>
              </w:rPr>
              <w:t>Sicherheitsdatenblatt</w:t>
            </w:r>
            <w:proofErr w:type="spellEnd"/>
            <w:r w:rsidRPr="00E1464F">
              <w:rPr>
                <w:rFonts w:ascii="Arial" w:eastAsiaTheme="minorHAnsi" w:hAnsi="Arial" w:cs="Arial"/>
                <w:color w:val="auto"/>
                <w:sz w:val="20"/>
                <w:szCs w:val="20"/>
                <w:lang w:val="it-IT" w:eastAsia="en-US"/>
              </w:rPr>
              <w:t xml:space="preserve"> (SDB) </w:t>
            </w:r>
            <w:proofErr w:type="spellStart"/>
            <w:r w:rsidRPr="00E1464F">
              <w:rPr>
                <w:rFonts w:ascii="Arial" w:eastAsiaTheme="minorHAnsi" w:hAnsi="Arial" w:cs="Arial"/>
                <w:color w:val="auto"/>
                <w:sz w:val="20"/>
                <w:szCs w:val="20"/>
                <w:lang w:val="it-IT" w:eastAsia="en-US"/>
              </w:rPr>
              <w:t>gelagert</w:t>
            </w:r>
            <w:proofErr w:type="spellEnd"/>
            <w:r w:rsidRPr="00E1464F">
              <w:rPr>
                <w:rFonts w:ascii="Arial" w:eastAsiaTheme="minorHAnsi" w:hAnsi="Arial" w:cs="Arial"/>
                <w:color w:val="auto"/>
                <w:sz w:val="20"/>
                <w:szCs w:val="20"/>
                <w:lang w:val="it-IT" w:eastAsia="en-US"/>
              </w:rPr>
              <w:t xml:space="preserve"> </w:t>
            </w:r>
            <w:proofErr w:type="spellStart"/>
            <w:r w:rsidRPr="00E1464F">
              <w:rPr>
                <w:rFonts w:ascii="Arial" w:eastAsiaTheme="minorHAnsi" w:hAnsi="Arial" w:cs="Arial"/>
                <w:color w:val="auto"/>
                <w:sz w:val="20"/>
                <w:szCs w:val="20"/>
                <w:lang w:val="it-IT" w:eastAsia="en-US"/>
              </w:rPr>
              <w:t>werden</w:t>
            </w:r>
            <w:proofErr w:type="spellEnd"/>
          </w:p>
        </w:tc>
        <w:tc>
          <w:tcPr>
            <w:tcW w:w="424" w:type="dxa"/>
          </w:tcPr>
          <w:p w14:paraId="586E0E11" w14:textId="77777777" w:rsidR="00351B27" w:rsidRPr="00351B27" w:rsidRDefault="00351B27" w:rsidP="00E75D4F">
            <w:pPr>
              <w:pStyle w:val="Textkrper"/>
              <w:ind w:left="260" w:hanging="260"/>
              <w:rPr>
                <w:rFonts w:cs="Arial"/>
                <w:bCs/>
                <w:color w:val="auto"/>
                <w:sz w:val="20"/>
                <w:lang w:val="it-IT"/>
              </w:rPr>
            </w:pPr>
          </w:p>
        </w:tc>
        <w:tc>
          <w:tcPr>
            <w:tcW w:w="4679" w:type="dxa"/>
          </w:tcPr>
          <w:p w14:paraId="768486FE" w14:textId="319BE6CB" w:rsidR="00351B27" w:rsidRPr="00351B27" w:rsidRDefault="00351B27" w:rsidP="00351B27">
            <w:pPr>
              <w:widowControl w:val="0"/>
              <w:shd w:val="clear" w:color="auto" w:fill="FFFFFF"/>
              <w:spacing w:line="260" w:lineRule="exact"/>
              <w:jc w:val="both"/>
              <w:rPr>
                <w:rFonts w:ascii="Arial" w:hAnsi="Arial" w:cs="Arial"/>
                <w:sz w:val="20"/>
                <w:szCs w:val="20"/>
                <w:lang w:val="it-IT"/>
              </w:rPr>
            </w:pPr>
            <w:r w:rsidRPr="00351B27">
              <w:rPr>
                <w:rFonts w:ascii="Arial" w:hAnsi="Arial" w:cs="Arial"/>
                <w:sz w:val="20"/>
                <w:szCs w:val="20"/>
                <w:lang w:val="it-IT"/>
              </w:rPr>
              <w:t>La pulizia e la disinfezione di superfici, attrezzature di lavoro, punti di contatto (pulsanti degli ascensori, interruttori della luce, maniglie di porte o finestre, rubinetti, sciacquone del WC, ecc.) viene svolto dal personale incaricato</w:t>
            </w:r>
            <w:r w:rsidR="009450B9">
              <w:rPr>
                <w:rFonts w:ascii="Arial" w:hAnsi="Arial" w:cs="Arial"/>
                <w:sz w:val="20"/>
                <w:szCs w:val="20"/>
                <w:lang w:val="it-IT"/>
              </w:rPr>
              <w:t xml:space="preserve"> </w:t>
            </w:r>
            <w:r w:rsidR="00B43C41">
              <w:rPr>
                <w:rFonts w:ascii="Arial" w:hAnsi="Arial" w:cs="Arial"/>
                <w:sz w:val="20"/>
                <w:szCs w:val="20"/>
                <w:lang w:val="it-IT"/>
              </w:rPr>
              <w:t>quotidianamente</w:t>
            </w:r>
            <w:r w:rsidRPr="00351B27">
              <w:rPr>
                <w:rFonts w:ascii="Arial" w:hAnsi="Arial" w:cs="Arial"/>
                <w:sz w:val="20"/>
                <w:szCs w:val="20"/>
                <w:lang w:val="it-IT"/>
              </w:rPr>
              <w:t xml:space="preserve">. </w:t>
            </w:r>
          </w:p>
          <w:p w14:paraId="553BC2E5" w14:textId="77777777" w:rsidR="00351B27" w:rsidRPr="00351B27" w:rsidRDefault="00351B27" w:rsidP="00351B27">
            <w:pPr>
              <w:widowControl w:val="0"/>
              <w:shd w:val="clear" w:color="auto" w:fill="FFFFFF"/>
              <w:spacing w:line="260" w:lineRule="exact"/>
              <w:jc w:val="both"/>
              <w:rPr>
                <w:rFonts w:ascii="Arial" w:hAnsi="Arial" w:cs="Arial"/>
                <w:sz w:val="20"/>
                <w:szCs w:val="20"/>
                <w:lang w:val="it-IT"/>
              </w:rPr>
            </w:pPr>
            <w:r w:rsidRPr="00351B27">
              <w:rPr>
                <w:rFonts w:ascii="Arial" w:hAnsi="Arial" w:cs="Arial"/>
                <w:sz w:val="20"/>
                <w:szCs w:val="20"/>
                <w:lang w:val="it-IT"/>
              </w:rPr>
              <w:t>Si può decidere caso per caso che il personale docente svolga anche piccoli lavori di pulizia.</w:t>
            </w:r>
          </w:p>
          <w:p w14:paraId="70B0B882" w14:textId="77777777" w:rsidR="00351B27" w:rsidRPr="00351B27" w:rsidRDefault="00351B27" w:rsidP="00351B27">
            <w:pPr>
              <w:widowControl w:val="0"/>
              <w:shd w:val="clear" w:color="auto" w:fill="FFFFFF"/>
              <w:spacing w:line="260" w:lineRule="exact"/>
              <w:jc w:val="both"/>
              <w:rPr>
                <w:rFonts w:ascii="Arial" w:hAnsi="Arial" w:cs="Arial"/>
                <w:sz w:val="20"/>
                <w:szCs w:val="20"/>
                <w:lang w:val="it-IT"/>
              </w:rPr>
            </w:pPr>
            <w:r w:rsidRPr="00351B27">
              <w:rPr>
                <w:rFonts w:ascii="Arial" w:hAnsi="Arial" w:cs="Arial"/>
                <w:sz w:val="20"/>
                <w:szCs w:val="20"/>
                <w:lang w:val="it-IT"/>
              </w:rPr>
              <w:lastRenderedPageBreak/>
              <w:t>L'uso di PMC (presidi medico-chirurgici) o biocidi è consentito purché vengano rispettate le indicazioni della scheda di sicurezza del prodotto e le istruzioni riportate sull'etichetta e gli eventuali DPI prescritti.</w:t>
            </w:r>
          </w:p>
          <w:p w14:paraId="46A353F4" w14:textId="77777777" w:rsidR="00351B27" w:rsidRPr="00351B27" w:rsidRDefault="00351B27" w:rsidP="00351B27">
            <w:pPr>
              <w:widowControl w:val="0"/>
              <w:shd w:val="clear" w:color="auto" w:fill="FFFFFF"/>
              <w:spacing w:line="260" w:lineRule="exact"/>
              <w:jc w:val="both"/>
              <w:rPr>
                <w:rFonts w:ascii="Arial" w:hAnsi="Arial" w:cs="Arial"/>
                <w:sz w:val="20"/>
                <w:szCs w:val="20"/>
                <w:lang w:val="it-IT"/>
              </w:rPr>
            </w:pPr>
            <w:r w:rsidRPr="00351B27">
              <w:rPr>
                <w:rFonts w:ascii="Arial" w:hAnsi="Arial" w:cs="Arial"/>
                <w:sz w:val="20"/>
                <w:szCs w:val="20"/>
                <w:lang w:val="it-IT"/>
              </w:rPr>
              <w:t xml:space="preserve">Nota: La definizione di PMC (presidio medico-chirurgico) viene utilizzata esclusivamente nel territorio italiano e verrà eliminata presumibilmente dopo il 2024. La definizione di biocida viene utilizzato in ambito europeo e comprende anche i prodotti etichettati come PMC. </w:t>
            </w:r>
          </w:p>
          <w:p w14:paraId="7B482AF5" w14:textId="77777777" w:rsidR="006968C2" w:rsidRDefault="006968C2" w:rsidP="00351B27">
            <w:pPr>
              <w:widowControl w:val="0"/>
              <w:shd w:val="clear" w:color="auto" w:fill="FFFFFF"/>
              <w:spacing w:line="260" w:lineRule="exact"/>
              <w:jc w:val="both"/>
              <w:rPr>
                <w:rFonts w:ascii="Arial" w:hAnsi="Arial" w:cs="Arial"/>
                <w:sz w:val="20"/>
                <w:szCs w:val="20"/>
                <w:lang w:val="it-IT"/>
              </w:rPr>
            </w:pPr>
          </w:p>
          <w:p w14:paraId="43CE7109" w14:textId="77777777" w:rsidR="006968C2" w:rsidRDefault="006968C2" w:rsidP="00351B27">
            <w:pPr>
              <w:widowControl w:val="0"/>
              <w:shd w:val="clear" w:color="auto" w:fill="FFFFFF"/>
              <w:spacing w:line="260" w:lineRule="exact"/>
              <w:jc w:val="both"/>
              <w:rPr>
                <w:rFonts w:ascii="Arial" w:hAnsi="Arial" w:cs="Arial"/>
                <w:sz w:val="20"/>
                <w:szCs w:val="20"/>
                <w:lang w:val="it-IT"/>
              </w:rPr>
            </w:pPr>
          </w:p>
          <w:p w14:paraId="02D893E2" w14:textId="1AA4EABF" w:rsidR="00351B27" w:rsidRPr="00351B27" w:rsidRDefault="00351B27" w:rsidP="00351B27">
            <w:pPr>
              <w:widowControl w:val="0"/>
              <w:shd w:val="clear" w:color="auto" w:fill="FFFFFF"/>
              <w:spacing w:line="260" w:lineRule="exact"/>
              <w:jc w:val="both"/>
              <w:rPr>
                <w:rFonts w:ascii="Arial" w:hAnsi="Arial" w:cs="Arial"/>
                <w:sz w:val="20"/>
                <w:szCs w:val="20"/>
                <w:lang w:val="it-IT"/>
              </w:rPr>
            </w:pPr>
            <w:r w:rsidRPr="00351B27">
              <w:rPr>
                <w:rFonts w:ascii="Arial" w:hAnsi="Arial" w:cs="Arial"/>
                <w:sz w:val="20"/>
                <w:szCs w:val="20"/>
                <w:lang w:val="it-IT"/>
              </w:rPr>
              <w:t>Per la disinfezione devono essere utilizzati ausili medico-chirurgici (PMC - presidi medico-chirurgici) o biocidi, che siano stati approvati dal Ministero della Salute con indicazione riportata in etichetta:</w:t>
            </w:r>
          </w:p>
          <w:p w14:paraId="49ADE937" w14:textId="50723091" w:rsidR="00351B27" w:rsidRPr="002144CC" w:rsidRDefault="00950C25" w:rsidP="006968C2">
            <w:pPr>
              <w:pStyle w:val="Sprechblasentext"/>
              <w:numPr>
                <w:ilvl w:val="0"/>
                <w:numId w:val="38"/>
              </w:numPr>
              <w:ind w:left="175" w:hanging="175"/>
              <w:rPr>
                <w:rFonts w:ascii="Arial" w:eastAsiaTheme="minorHAnsi" w:hAnsi="Arial" w:cs="Arial"/>
                <w:color w:val="auto"/>
                <w:sz w:val="20"/>
                <w:szCs w:val="20"/>
                <w:lang w:val="it-IT" w:eastAsia="en-US"/>
              </w:rPr>
            </w:pPr>
            <w:r w:rsidRPr="002144CC">
              <w:rPr>
                <w:rFonts w:ascii="Arial" w:eastAsiaTheme="minorHAnsi" w:hAnsi="Arial" w:cs="Arial"/>
                <w:color w:val="auto"/>
                <w:sz w:val="20"/>
                <w:szCs w:val="20"/>
                <w:lang w:val="it-IT" w:eastAsia="en-US"/>
              </w:rPr>
              <w:t>“Presidio</w:t>
            </w:r>
            <w:r w:rsidR="00351B27" w:rsidRPr="002144CC">
              <w:rPr>
                <w:rFonts w:ascii="Arial" w:eastAsiaTheme="minorHAnsi" w:hAnsi="Arial" w:cs="Arial"/>
                <w:color w:val="auto"/>
                <w:sz w:val="20"/>
                <w:szCs w:val="20"/>
                <w:lang w:val="it-IT" w:eastAsia="en-US"/>
              </w:rPr>
              <w:t xml:space="preserve"> Medico-Chirurgico” e “Registrazione Min.</w:t>
            </w:r>
            <w:r w:rsidRPr="002144CC">
              <w:rPr>
                <w:rFonts w:ascii="Arial" w:eastAsiaTheme="minorHAnsi" w:hAnsi="Arial" w:cs="Arial"/>
                <w:color w:val="auto"/>
                <w:sz w:val="20"/>
                <w:szCs w:val="20"/>
                <w:lang w:val="it-IT" w:eastAsia="en-US"/>
              </w:rPr>
              <w:t xml:space="preserve"> </w:t>
            </w:r>
            <w:r w:rsidR="00351B27" w:rsidRPr="002144CC">
              <w:rPr>
                <w:rFonts w:ascii="Arial" w:eastAsiaTheme="minorHAnsi" w:hAnsi="Arial" w:cs="Arial"/>
                <w:color w:val="auto"/>
                <w:sz w:val="20"/>
                <w:szCs w:val="20"/>
                <w:lang w:val="it-IT" w:eastAsia="en-US"/>
              </w:rPr>
              <w:t>Salute n. «…»”</w:t>
            </w:r>
          </w:p>
          <w:p w14:paraId="2FD8D1F4" w14:textId="338221EE" w:rsidR="00351B27" w:rsidRPr="002144CC" w:rsidRDefault="00351B27" w:rsidP="006968C2">
            <w:pPr>
              <w:pStyle w:val="Sprechblasentext"/>
              <w:numPr>
                <w:ilvl w:val="0"/>
                <w:numId w:val="38"/>
              </w:numPr>
              <w:ind w:left="175" w:hanging="175"/>
              <w:rPr>
                <w:rFonts w:ascii="Arial" w:eastAsiaTheme="minorHAnsi" w:hAnsi="Arial" w:cs="Arial"/>
                <w:color w:val="auto"/>
                <w:sz w:val="20"/>
                <w:szCs w:val="20"/>
                <w:lang w:val="it-IT" w:eastAsia="en-US"/>
              </w:rPr>
            </w:pPr>
            <w:r w:rsidRPr="002144CC">
              <w:rPr>
                <w:rFonts w:ascii="Arial" w:eastAsiaTheme="minorHAnsi" w:hAnsi="Arial" w:cs="Arial"/>
                <w:color w:val="auto"/>
                <w:sz w:val="20"/>
                <w:szCs w:val="20"/>
                <w:lang w:val="it-IT" w:eastAsia="en-US"/>
              </w:rPr>
              <w:t xml:space="preserve">“Prodotto biocida” e </w:t>
            </w:r>
            <w:r w:rsidR="00950C25" w:rsidRPr="002144CC">
              <w:rPr>
                <w:rFonts w:ascii="Arial" w:eastAsiaTheme="minorHAnsi" w:hAnsi="Arial" w:cs="Arial"/>
                <w:color w:val="auto"/>
                <w:sz w:val="20"/>
                <w:szCs w:val="20"/>
                <w:lang w:val="it-IT" w:eastAsia="en-US"/>
              </w:rPr>
              <w:t>“</w:t>
            </w:r>
            <w:r w:rsidRPr="002144CC">
              <w:rPr>
                <w:rFonts w:ascii="Arial" w:eastAsiaTheme="minorHAnsi" w:hAnsi="Arial" w:cs="Arial"/>
                <w:color w:val="auto"/>
                <w:sz w:val="20"/>
                <w:szCs w:val="20"/>
                <w:lang w:val="it-IT" w:eastAsia="en-US"/>
              </w:rPr>
              <w:t>Approvazione/Registrazione Min. Salute n. «…»”</w:t>
            </w:r>
          </w:p>
          <w:p w14:paraId="38BBC0B6" w14:textId="77777777" w:rsidR="00450B94" w:rsidRDefault="00450B94" w:rsidP="00351B27">
            <w:pPr>
              <w:widowControl w:val="0"/>
              <w:shd w:val="clear" w:color="auto" w:fill="FFFFFF"/>
              <w:spacing w:line="260" w:lineRule="exact"/>
              <w:jc w:val="both"/>
              <w:rPr>
                <w:rFonts w:ascii="Arial" w:hAnsi="Arial" w:cs="Arial"/>
                <w:sz w:val="20"/>
                <w:szCs w:val="20"/>
                <w:lang w:val="it-IT"/>
              </w:rPr>
            </w:pPr>
          </w:p>
          <w:p w14:paraId="2BFB487F" w14:textId="57FDA550" w:rsidR="00351B27" w:rsidRPr="00351B27" w:rsidRDefault="00351B27" w:rsidP="00351B27">
            <w:pPr>
              <w:widowControl w:val="0"/>
              <w:shd w:val="clear" w:color="auto" w:fill="FFFFFF"/>
              <w:spacing w:line="260" w:lineRule="exact"/>
              <w:jc w:val="both"/>
              <w:rPr>
                <w:rFonts w:ascii="Arial" w:hAnsi="Arial" w:cs="Arial"/>
                <w:sz w:val="20"/>
                <w:szCs w:val="20"/>
                <w:lang w:val="it-IT"/>
              </w:rPr>
            </w:pPr>
            <w:r w:rsidRPr="00351B27">
              <w:rPr>
                <w:rFonts w:ascii="Arial" w:hAnsi="Arial" w:cs="Arial"/>
                <w:sz w:val="20"/>
                <w:szCs w:val="20"/>
                <w:lang w:val="it-IT"/>
              </w:rPr>
              <w:t xml:space="preserve">Le indicazioni riportate sull'etichetta e nella scheda di sicurezza, relative alla quantità, a tipo e frequenza e al tempo di utilizzo, così come per i DPI, devono essere sempre rispettate. </w:t>
            </w:r>
          </w:p>
          <w:p w14:paraId="51CB56BE" w14:textId="77777777" w:rsidR="00450B94" w:rsidRDefault="00450B94" w:rsidP="00351B27">
            <w:pPr>
              <w:widowControl w:val="0"/>
              <w:shd w:val="clear" w:color="auto" w:fill="FFFFFF"/>
              <w:spacing w:line="260" w:lineRule="exact"/>
              <w:jc w:val="both"/>
              <w:rPr>
                <w:rFonts w:ascii="Arial" w:hAnsi="Arial" w:cs="Arial"/>
                <w:sz w:val="20"/>
                <w:szCs w:val="20"/>
                <w:lang w:val="it-IT"/>
              </w:rPr>
            </w:pPr>
          </w:p>
          <w:p w14:paraId="1B1FAFDE" w14:textId="77777777" w:rsidR="00450B94" w:rsidRDefault="00351B27" w:rsidP="00351B27">
            <w:pPr>
              <w:widowControl w:val="0"/>
              <w:shd w:val="clear" w:color="auto" w:fill="FFFFFF"/>
              <w:spacing w:line="260" w:lineRule="exact"/>
              <w:jc w:val="both"/>
              <w:rPr>
                <w:rFonts w:ascii="Arial" w:hAnsi="Arial" w:cs="Arial"/>
                <w:sz w:val="20"/>
                <w:szCs w:val="20"/>
                <w:lang w:val="it-IT"/>
              </w:rPr>
            </w:pPr>
            <w:r w:rsidRPr="00351B27">
              <w:rPr>
                <w:rFonts w:ascii="Arial" w:hAnsi="Arial" w:cs="Arial"/>
                <w:sz w:val="20"/>
                <w:szCs w:val="20"/>
                <w:lang w:val="it-IT"/>
              </w:rPr>
              <w:t xml:space="preserve">Tutti i prodotti chimici devono essere tenuti fuori dalla portata degli </w:t>
            </w:r>
            <w:r w:rsidR="00950C25">
              <w:rPr>
                <w:rFonts w:ascii="Arial" w:hAnsi="Arial" w:cs="Arial"/>
                <w:sz w:val="20"/>
                <w:szCs w:val="20"/>
                <w:lang w:val="it-IT"/>
              </w:rPr>
              <w:t>alunni/studenti</w:t>
            </w:r>
            <w:r w:rsidRPr="00351B27">
              <w:rPr>
                <w:rFonts w:ascii="Arial" w:hAnsi="Arial" w:cs="Arial"/>
                <w:sz w:val="20"/>
                <w:szCs w:val="20"/>
                <w:lang w:val="it-IT"/>
              </w:rPr>
              <w:t xml:space="preserve">, che non devono utilizzare questi prodotti per la pulizia. I detergenti non devono essere utilizzati/spruzzati nelle immediate vicinanze </w:t>
            </w:r>
            <w:r w:rsidR="00950C25" w:rsidRPr="00351B27">
              <w:rPr>
                <w:rFonts w:ascii="Arial" w:hAnsi="Arial" w:cs="Arial"/>
                <w:sz w:val="20"/>
                <w:szCs w:val="20"/>
                <w:lang w:val="it-IT"/>
              </w:rPr>
              <w:t xml:space="preserve">degli </w:t>
            </w:r>
            <w:r w:rsidR="00950C25">
              <w:rPr>
                <w:rFonts w:ascii="Arial" w:hAnsi="Arial" w:cs="Arial"/>
                <w:sz w:val="20"/>
                <w:szCs w:val="20"/>
                <w:lang w:val="it-IT"/>
              </w:rPr>
              <w:t>alunni/studenti</w:t>
            </w:r>
            <w:r w:rsidRPr="00351B27">
              <w:rPr>
                <w:rFonts w:ascii="Arial" w:hAnsi="Arial" w:cs="Arial"/>
                <w:sz w:val="20"/>
                <w:szCs w:val="20"/>
                <w:lang w:val="it-IT"/>
              </w:rPr>
              <w:t xml:space="preserve">. </w:t>
            </w:r>
          </w:p>
          <w:p w14:paraId="111E8F93" w14:textId="00CB87A7" w:rsidR="00351B27" w:rsidRPr="00351B27" w:rsidRDefault="00351B27" w:rsidP="00351B27">
            <w:pPr>
              <w:widowControl w:val="0"/>
              <w:shd w:val="clear" w:color="auto" w:fill="FFFFFF"/>
              <w:spacing w:line="260" w:lineRule="exact"/>
              <w:jc w:val="both"/>
              <w:rPr>
                <w:rFonts w:ascii="Arial" w:hAnsi="Arial" w:cs="Arial"/>
                <w:sz w:val="20"/>
                <w:szCs w:val="20"/>
                <w:lang w:val="it-IT"/>
              </w:rPr>
            </w:pPr>
            <w:r w:rsidRPr="00351B27">
              <w:rPr>
                <w:rFonts w:ascii="Arial" w:hAnsi="Arial" w:cs="Arial"/>
                <w:sz w:val="20"/>
                <w:szCs w:val="20"/>
                <w:lang w:val="it-IT"/>
              </w:rPr>
              <w:t>Durante le attività di pulizia, il locale deve essere accuratamente aerato. I prodotti chimici devono essere conservati secondo la scheda di sicurezza (SDS).</w:t>
            </w:r>
          </w:p>
        </w:tc>
      </w:tr>
    </w:tbl>
    <w:p w14:paraId="50305355" w14:textId="4DFE0E42" w:rsidR="0013585B" w:rsidRDefault="0013585B" w:rsidP="00CF6FCB">
      <w:pPr>
        <w:rPr>
          <w:lang w:val="it-IT"/>
        </w:rPr>
      </w:pPr>
    </w:p>
    <w:sectPr w:rsidR="0013585B" w:rsidSect="002632F6">
      <w:headerReference w:type="default" r:id="rId10"/>
      <w:footerReference w:type="default" r:id="rId11"/>
      <w:headerReference w:type="first" r:id="rId12"/>
      <w:footerReference w:type="first" r:id="rId13"/>
      <w:pgSz w:w="11906" w:h="16838"/>
      <w:pgMar w:top="993" w:right="1417" w:bottom="851" w:left="1276" w:header="979" w:footer="22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422432" w14:textId="77777777" w:rsidR="00E565B7" w:rsidRDefault="00E565B7" w:rsidP="00B07934">
      <w:pPr>
        <w:spacing w:after="0" w:line="240" w:lineRule="auto"/>
      </w:pPr>
      <w:r>
        <w:separator/>
      </w:r>
    </w:p>
  </w:endnote>
  <w:endnote w:type="continuationSeparator" w:id="0">
    <w:p w14:paraId="2F4B9355" w14:textId="77777777" w:rsidR="00E565B7" w:rsidRDefault="00E565B7" w:rsidP="00B07934">
      <w:pPr>
        <w:spacing w:after="0" w:line="240" w:lineRule="auto"/>
      </w:pPr>
      <w:r>
        <w:continuationSeparator/>
      </w:r>
    </w:p>
  </w:endnote>
  <w:endnote w:type="continuationNotice" w:id="1">
    <w:p w14:paraId="5A7E4E8D" w14:textId="77777777" w:rsidR="00E565B7" w:rsidRDefault="00E565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Europa Austria">
    <w:altName w:val="Calibri"/>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53798C" w14:textId="0F835A5F" w:rsidR="00480E97" w:rsidRPr="00480E97" w:rsidRDefault="00480E97">
    <w:pPr>
      <w:pStyle w:val="Fuzeile"/>
      <w:rPr>
        <w:rFonts w:ascii="Arial" w:hAnsi="Arial" w:cs="Arial"/>
        <w:sz w:val="16"/>
        <w:szCs w:val="16"/>
      </w:rPr>
    </w:pPr>
    <w:bookmarkStart w:id="2" w:name="_Hlk45716516"/>
    <w:r w:rsidRPr="00480E97">
      <w:rPr>
        <w:rFonts w:ascii="Arial" w:hAnsi="Arial" w:cs="Arial"/>
        <w:sz w:val="16"/>
        <w:szCs w:val="16"/>
      </w:rPr>
      <w:t xml:space="preserve">Rev. </w:t>
    </w:r>
    <w:r w:rsidR="004479FD">
      <w:rPr>
        <w:rFonts w:ascii="Arial" w:hAnsi="Arial" w:cs="Arial"/>
        <w:sz w:val="16"/>
        <w:szCs w:val="16"/>
      </w:rPr>
      <w:t>5</w:t>
    </w:r>
    <w:r w:rsidRPr="00480E97">
      <w:rPr>
        <w:rFonts w:ascii="Arial" w:hAnsi="Arial" w:cs="Arial"/>
        <w:sz w:val="16"/>
        <w:szCs w:val="16"/>
      </w:rPr>
      <w:t xml:space="preserve"> vom/del </w:t>
    </w:r>
    <w:r w:rsidR="00341BB0">
      <w:rPr>
        <w:rFonts w:ascii="Arial" w:hAnsi="Arial" w:cs="Arial"/>
        <w:sz w:val="16"/>
        <w:szCs w:val="16"/>
      </w:rPr>
      <w:t>0</w:t>
    </w:r>
    <w:r w:rsidR="00041E1F">
      <w:rPr>
        <w:rFonts w:ascii="Arial" w:hAnsi="Arial" w:cs="Arial"/>
        <w:sz w:val="16"/>
        <w:szCs w:val="16"/>
      </w:rPr>
      <w:t>1</w:t>
    </w:r>
    <w:r w:rsidR="00341BB0">
      <w:rPr>
        <w:rFonts w:ascii="Arial" w:hAnsi="Arial" w:cs="Arial"/>
        <w:sz w:val="16"/>
        <w:szCs w:val="16"/>
      </w:rPr>
      <w:t>.0</w:t>
    </w:r>
    <w:r w:rsidR="004479FD">
      <w:rPr>
        <w:rFonts w:ascii="Arial" w:hAnsi="Arial" w:cs="Arial"/>
        <w:sz w:val="16"/>
        <w:szCs w:val="16"/>
      </w:rPr>
      <w:t>5</w:t>
    </w:r>
    <w:r w:rsidR="00341BB0">
      <w:rPr>
        <w:rFonts w:ascii="Arial" w:hAnsi="Arial" w:cs="Arial"/>
        <w:sz w:val="16"/>
        <w:szCs w:val="16"/>
      </w:rPr>
      <w:t>.2022</w:t>
    </w:r>
  </w:p>
  <w:bookmarkEnd w:id="2"/>
  <w:p w14:paraId="22D9C375" w14:textId="77777777" w:rsidR="0013249A" w:rsidRDefault="0013249A">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37EC41" w14:textId="65E0030D" w:rsidR="009C014D" w:rsidRPr="00480E97" w:rsidRDefault="009C014D" w:rsidP="009C014D">
    <w:pPr>
      <w:pStyle w:val="Fuzeile"/>
      <w:rPr>
        <w:rFonts w:ascii="Arial" w:hAnsi="Arial" w:cs="Arial"/>
        <w:sz w:val="16"/>
        <w:szCs w:val="16"/>
      </w:rPr>
    </w:pPr>
    <w:r w:rsidRPr="00480E97">
      <w:rPr>
        <w:rFonts w:ascii="Arial" w:hAnsi="Arial" w:cs="Arial"/>
        <w:sz w:val="16"/>
        <w:szCs w:val="16"/>
      </w:rPr>
      <w:t xml:space="preserve">Rev. </w:t>
    </w:r>
    <w:r w:rsidR="00351B27">
      <w:rPr>
        <w:rFonts w:ascii="Arial" w:hAnsi="Arial" w:cs="Arial"/>
        <w:sz w:val="16"/>
        <w:szCs w:val="16"/>
      </w:rPr>
      <w:t>0</w:t>
    </w:r>
    <w:r w:rsidRPr="00480E97">
      <w:rPr>
        <w:rFonts w:ascii="Arial" w:hAnsi="Arial" w:cs="Arial"/>
        <w:sz w:val="16"/>
        <w:szCs w:val="16"/>
      </w:rPr>
      <w:t xml:space="preserve"> vom/del </w:t>
    </w:r>
    <w:r w:rsidR="00351B27">
      <w:rPr>
        <w:rFonts w:ascii="Arial" w:hAnsi="Arial" w:cs="Arial"/>
        <w:sz w:val="16"/>
        <w:szCs w:val="16"/>
      </w:rPr>
      <w:t>07.2022</w:t>
    </w:r>
  </w:p>
  <w:p w14:paraId="38F16616" w14:textId="77777777" w:rsidR="009C014D" w:rsidRDefault="009C014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CE4491B" w14:textId="77777777" w:rsidR="00E565B7" w:rsidRDefault="00E565B7" w:rsidP="00B07934">
      <w:pPr>
        <w:spacing w:after="0" w:line="240" w:lineRule="auto"/>
      </w:pPr>
      <w:r>
        <w:separator/>
      </w:r>
    </w:p>
  </w:footnote>
  <w:footnote w:type="continuationSeparator" w:id="0">
    <w:p w14:paraId="62F32DC4" w14:textId="77777777" w:rsidR="00E565B7" w:rsidRDefault="00E565B7" w:rsidP="00B07934">
      <w:pPr>
        <w:spacing w:after="0" w:line="240" w:lineRule="auto"/>
      </w:pPr>
      <w:r>
        <w:continuationSeparator/>
      </w:r>
    </w:p>
  </w:footnote>
  <w:footnote w:type="continuationNotice" w:id="1">
    <w:p w14:paraId="0ECB0A94" w14:textId="77777777" w:rsidR="00E565B7" w:rsidRDefault="00E565B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0" w:type="auto"/>
      <w:tblInd w:w="-851" w:type="dxa"/>
      <w:tblLayout w:type="fixed"/>
      <w:tblCellMar>
        <w:left w:w="0" w:type="dxa"/>
        <w:right w:w="0" w:type="dxa"/>
      </w:tblCellMar>
      <w:tblLook w:val="0000" w:firstRow="0" w:lastRow="0" w:firstColumn="0" w:lastColumn="0" w:noHBand="0" w:noVBand="0"/>
    </w:tblPr>
    <w:tblGrid>
      <w:gridCol w:w="5245"/>
      <w:gridCol w:w="851"/>
      <w:gridCol w:w="5245"/>
    </w:tblGrid>
    <w:tr w:rsidR="002D4E21" w:rsidRPr="002144CC" w14:paraId="765D474F" w14:textId="77777777" w:rsidTr="00FC4933">
      <w:trPr>
        <w:cantSplit/>
        <w:trHeight w:hRule="exact" w:val="460"/>
      </w:trPr>
      <w:tc>
        <w:tcPr>
          <w:tcW w:w="5245" w:type="dxa"/>
        </w:tcPr>
        <w:p w14:paraId="4953298B" w14:textId="77777777" w:rsidR="002D4E21" w:rsidRPr="002D4E21" w:rsidRDefault="002D4E21" w:rsidP="002D4E21">
          <w:pPr>
            <w:spacing w:before="220" w:after="60"/>
            <w:jc w:val="right"/>
            <w:rPr>
              <w:rFonts w:ascii="Arial" w:hAnsi="Arial" w:cs="Arial"/>
              <w:spacing w:val="2"/>
              <w:sz w:val="15"/>
            </w:rPr>
          </w:pPr>
          <w:r w:rsidRPr="002D4E21">
            <w:rPr>
              <w:rFonts w:ascii="Arial" w:hAnsi="Arial" w:cs="Arial"/>
              <w:spacing w:val="2"/>
              <w:sz w:val="15"/>
            </w:rPr>
            <w:t>AUTONOME PROVINZ BOZEN - SÜDTIROL</w:t>
          </w:r>
        </w:p>
      </w:tc>
      <w:tc>
        <w:tcPr>
          <w:tcW w:w="851" w:type="dxa"/>
          <w:vMerge w:val="restart"/>
        </w:tcPr>
        <w:p w14:paraId="166DA279" w14:textId="77777777" w:rsidR="002D4E21" w:rsidRDefault="002D4E21" w:rsidP="002D4E21">
          <w:pPr>
            <w:jc w:val="center"/>
            <w:rPr>
              <w:sz w:val="15"/>
            </w:rPr>
          </w:pPr>
          <w:r>
            <w:rPr>
              <w:noProof/>
              <w:lang w:val="it-IT" w:eastAsia="it-IT"/>
            </w:rPr>
            <w:drawing>
              <wp:inline distT="0" distB="0" distL="0" distR="0" wp14:anchorId="215ACC19" wp14:editId="335494D1">
                <wp:extent cx="285750" cy="371475"/>
                <wp:effectExtent l="0" t="0" r="0" b="0"/>
                <wp:docPr id="9" name="Immagine 1" descr="LW_Adler_4C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pic:nvPicPr>
                      <pic:blipFill>
                        <a:blip r:embed="rId1">
                          <a:extLst>
                            <a:ext uri="{28A0092B-C50C-407E-A947-70E740481C1C}">
                              <a14:useLocalDpi xmlns:a14="http://schemas.microsoft.com/office/drawing/2010/main" val="0"/>
                            </a:ext>
                          </a:extLst>
                        </a:blip>
                        <a:stretch>
                          <a:fillRect/>
                        </a:stretch>
                      </pic:blipFill>
                      <pic:spPr>
                        <a:xfrm>
                          <a:off x="0" y="0"/>
                          <a:ext cx="285750" cy="371475"/>
                        </a:xfrm>
                        <a:prstGeom prst="rect">
                          <a:avLst/>
                        </a:prstGeom>
                      </pic:spPr>
                    </pic:pic>
                  </a:graphicData>
                </a:graphic>
              </wp:inline>
            </w:drawing>
          </w:r>
        </w:p>
      </w:tc>
      <w:tc>
        <w:tcPr>
          <w:tcW w:w="5245" w:type="dxa"/>
        </w:tcPr>
        <w:p w14:paraId="06FEC1CB" w14:textId="77777777" w:rsidR="002D4E21" w:rsidRPr="002D4E21" w:rsidRDefault="002D4E21" w:rsidP="002D4E21">
          <w:pPr>
            <w:pStyle w:val="Kopfzeile"/>
            <w:tabs>
              <w:tab w:val="clear" w:pos="4536"/>
              <w:tab w:val="clear" w:pos="9072"/>
            </w:tabs>
            <w:spacing w:before="220" w:after="60"/>
            <w:rPr>
              <w:rFonts w:ascii="Arial" w:hAnsi="Arial" w:cs="Arial"/>
              <w:spacing w:val="-2"/>
              <w:sz w:val="15"/>
              <w:lang w:val="it-IT"/>
            </w:rPr>
          </w:pPr>
          <w:r w:rsidRPr="002D4E21">
            <w:rPr>
              <w:rFonts w:ascii="Arial" w:hAnsi="Arial" w:cs="Arial"/>
              <w:spacing w:val="-2"/>
              <w:sz w:val="15"/>
              <w:lang w:val="it-IT"/>
            </w:rPr>
            <w:t>PROVINCIA AUTONOMA DI BOLZANO - ALTO ADIGE</w:t>
          </w:r>
        </w:p>
      </w:tc>
    </w:tr>
    <w:tr w:rsidR="002D4E21" w14:paraId="72D99E7E" w14:textId="77777777" w:rsidTr="00FC4933">
      <w:trPr>
        <w:cantSplit/>
      </w:trPr>
      <w:tc>
        <w:tcPr>
          <w:tcW w:w="5245" w:type="dxa"/>
          <w:tcBorders>
            <w:top w:val="single" w:sz="2" w:space="0" w:color="auto"/>
          </w:tcBorders>
        </w:tcPr>
        <w:p w14:paraId="7385953C" w14:textId="77777777" w:rsidR="002D4E21" w:rsidRPr="002D4E21" w:rsidRDefault="002D4E21" w:rsidP="002D4E21">
          <w:pPr>
            <w:spacing w:before="80" w:line="180" w:lineRule="exact"/>
            <w:jc w:val="right"/>
            <w:rPr>
              <w:sz w:val="16"/>
              <w:lang w:val="it-IT"/>
            </w:rPr>
          </w:pPr>
        </w:p>
      </w:tc>
      <w:tc>
        <w:tcPr>
          <w:tcW w:w="851" w:type="dxa"/>
          <w:vMerge/>
        </w:tcPr>
        <w:p w14:paraId="66BB2298" w14:textId="77777777" w:rsidR="002D4E21" w:rsidRPr="002D4E21" w:rsidRDefault="002D4E21" w:rsidP="002D4E21">
          <w:pPr>
            <w:spacing w:line="180" w:lineRule="exact"/>
            <w:jc w:val="center"/>
            <w:rPr>
              <w:sz w:val="16"/>
              <w:lang w:val="it-IT"/>
            </w:rPr>
          </w:pPr>
        </w:p>
      </w:tc>
      <w:tc>
        <w:tcPr>
          <w:tcW w:w="5245" w:type="dxa"/>
          <w:tcBorders>
            <w:top w:val="single" w:sz="2" w:space="0" w:color="auto"/>
          </w:tcBorders>
        </w:tcPr>
        <w:p w14:paraId="342B0E8A" w14:textId="77777777" w:rsidR="002D4E21" w:rsidRDefault="002D4E21" w:rsidP="002D4E21">
          <w:pPr>
            <w:spacing w:before="80" w:line="180" w:lineRule="exact"/>
            <w:ind w:right="856"/>
            <w:jc w:val="right"/>
            <w:rPr>
              <w:sz w:val="16"/>
            </w:rPr>
          </w:pPr>
          <w:r>
            <w:rPr>
              <w:rStyle w:val="Seitenzahl"/>
              <w:sz w:val="16"/>
            </w:rPr>
            <w:t>Seite /</w:t>
          </w:r>
          <w:r>
            <w:rPr>
              <w:color w:val="808080"/>
              <w:sz w:val="16"/>
            </w:rPr>
            <w:t xml:space="preserve"> </w:t>
          </w:r>
          <w:r>
            <w:rPr>
              <w:rStyle w:val="Seitenzahl"/>
              <w:sz w:val="16"/>
            </w:rPr>
            <w:t xml:space="preserve">Pag. </w:t>
          </w:r>
          <w:r>
            <w:rPr>
              <w:rStyle w:val="Seitenzahl"/>
              <w:sz w:val="16"/>
            </w:rPr>
            <w:fldChar w:fldCharType="begin"/>
          </w:r>
          <w:r>
            <w:rPr>
              <w:rStyle w:val="Seitenzahl"/>
              <w:sz w:val="16"/>
            </w:rPr>
            <w:instrText xml:space="preserve"> PAGE </w:instrText>
          </w:r>
          <w:r>
            <w:rPr>
              <w:rStyle w:val="Seitenzahl"/>
              <w:sz w:val="16"/>
            </w:rPr>
            <w:fldChar w:fldCharType="separate"/>
          </w:r>
          <w:r w:rsidR="00127302">
            <w:rPr>
              <w:rStyle w:val="Seitenzahl"/>
              <w:noProof/>
              <w:sz w:val="16"/>
            </w:rPr>
            <w:t>6</w:t>
          </w:r>
          <w:r>
            <w:rPr>
              <w:rStyle w:val="Seitenzahl"/>
              <w:sz w:val="16"/>
            </w:rPr>
            <w:fldChar w:fldCharType="end"/>
          </w:r>
        </w:p>
      </w:tc>
    </w:tr>
  </w:tbl>
  <w:p w14:paraId="21A24A3A" w14:textId="77777777" w:rsidR="0013249A" w:rsidRPr="002D4E21" w:rsidRDefault="0013249A" w:rsidP="004665DB">
    <w:pPr>
      <w:pStyle w:val="Kopfzeile"/>
      <w:rPr>
        <w:lang w:val="it-I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11341" w:type="dxa"/>
      <w:tblInd w:w="-851" w:type="dxa"/>
      <w:tblLayout w:type="fixed"/>
      <w:tblCellMar>
        <w:left w:w="0" w:type="dxa"/>
        <w:right w:w="0" w:type="dxa"/>
      </w:tblCellMar>
      <w:tblLook w:val="0000" w:firstRow="0" w:lastRow="0" w:firstColumn="0" w:lastColumn="0" w:noHBand="0" w:noVBand="0"/>
    </w:tblPr>
    <w:tblGrid>
      <w:gridCol w:w="4990"/>
      <w:gridCol w:w="1106"/>
      <w:gridCol w:w="5245"/>
    </w:tblGrid>
    <w:tr w:rsidR="002D4E21" w:rsidRPr="002144CC" w14:paraId="73B19382" w14:textId="77777777" w:rsidTr="00FC4933">
      <w:trPr>
        <w:cantSplit/>
        <w:trHeight w:hRule="exact" w:val="460"/>
      </w:trPr>
      <w:tc>
        <w:tcPr>
          <w:tcW w:w="4990" w:type="dxa"/>
        </w:tcPr>
        <w:p w14:paraId="15FCDE04" w14:textId="77777777" w:rsidR="002D4E21" w:rsidRPr="002D4E21" w:rsidRDefault="002D4E21" w:rsidP="002D4E21">
          <w:pPr>
            <w:spacing w:before="200" w:after="40"/>
            <w:jc w:val="right"/>
            <w:rPr>
              <w:rFonts w:ascii="Arial" w:hAnsi="Arial" w:cs="Arial"/>
              <w:spacing w:val="2"/>
              <w:sz w:val="20"/>
              <w:szCs w:val="20"/>
            </w:rPr>
          </w:pPr>
          <w:r w:rsidRPr="002D4E21">
            <w:rPr>
              <w:rFonts w:ascii="Arial" w:hAnsi="Arial" w:cs="Arial"/>
              <w:spacing w:val="2"/>
              <w:sz w:val="20"/>
              <w:szCs w:val="20"/>
            </w:rPr>
            <w:t>AUTONOME PROVINZ BOZEN - SÜDTIROL</w:t>
          </w:r>
        </w:p>
      </w:tc>
      <w:tc>
        <w:tcPr>
          <w:tcW w:w="1106" w:type="dxa"/>
          <w:vMerge w:val="restart"/>
        </w:tcPr>
        <w:p w14:paraId="20DDF734" w14:textId="77777777" w:rsidR="002D4E21" w:rsidRDefault="002D4E21" w:rsidP="002D4E21">
          <w:pPr>
            <w:jc w:val="center"/>
          </w:pPr>
          <w:r>
            <w:rPr>
              <w:noProof/>
              <w:lang w:val="it-IT" w:eastAsia="it-IT"/>
            </w:rPr>
            <w:drawing>
              <wp:inline distT="0" distB="0" distL="0" distR="0" wp14:anchorId="01B22EB1" wp14:editId="2BB5F446">
                <wp:extent cx="571500" cy="742950"/>
                <wp:effectExtent l="0" t="0" r="0" b="0"/>
                <wp:docPr id="10" name="Immagine 2" descr="LW_Adler_4C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pic:nvPicPr>
                      <pic:blipFill>
                        <a:blip r:embed="rId1">
                          <a:extLst>
                            <a:ext uri="{28A0092B-C50C-407E-A947-70E740481C1C}">
                              <a14:useLocalDpi xmlns:a14="http://schemas.microsoft.com/office/drawing/2010/main" val="0"/>
                            </a:ext>
                          </a:extLst>
                        </a:blip>
                        <a:stretch>
                          <a:fillRect/>
                        </a:stretch>
                      </pic:blipFill>
                      <pic:spPr>
                        <a:xfrm>
                          <a:off x="0" y="0"/>
                          <a:ext cx="571500" cy="742950"/>
                        </a:xfrm>
                        <a:prstGeom prst="rect">
                          <a:avLst/>
                        </a:prstGeom>
                      </pic:spPr>
                    </pic:pic>
                  </a:graphicData>
                </a:graphic>
              </wp:inline>
            </w:drawing>
          </w:r>
        </w:p>
      </w:tc>
      <w:tc>
        <w:tcPr>
          <w:tcW w:w="5245" w:type="dxa"/>
        </w:tcPr>
        <w:p w14:paraId="7E613EC2" w14:textId="77777777" w:rsidR="002D4E21" w:rsidRPr="002D4E21" w:rsidRDefault="002D4E21" w:rsidP="002D4E21">
          <w:pPr>
            <w:pStyle w:val="Kopfzeile"/>
            <w:tabs>
              <w:tab w:val="clear" w:pos="4536"/>
              <w:tab w:val="clear" w:pos="9072"/>
            </w:tabs>
            <w:spacing w:before="200" w:after="40"/>
            <w:rPr>
              <w:rFonts w:ascii="Arial" w:hAnsi="Arial" w:cs="Arial"/>
              <w:spacing w:val="-2"/>
              <w:sz w:val="20"/>
              <w:szCs w:val="20"/>
              <w:lang w:val="it-IT"/>
            </w:rPr>
          </w:pPr>
          <w:r w:rsidRPr="002D4E21">
            <w:rPr>
              <w:rFonts w:ascii="Arial" w:hAnsi="Arial" w:cs="Arial"/>
              <w:spacing w:val="-2"/>
              <w:sz w:val="20"/>
              <w:szCs w:val="20"/>
              <w:lang w:val="it-IT"/>
            </w:rPr>
            <w:t>PROVINCIA AUTONOMA DI BOLZANO - ALTO ADIGE</w:t>
          </w:r>
        </w:p>
      </w:tc>
    </w:tr>
    <w:tr w:rsidR="002D4E21" w:rsidRPr="002144CC" w14:paraId="7107D475" w14:textId="77777777" w:rsidTr="00662362">
      <w:trPr>
        <w:cantSplit/>
        <w:trHeight w:hRule="exact" w:val="952"/>
      </w:trPr>
      <w:tc>
        <w:tcPr>
          <w:tcW w:w="4990" w:type="dxa"/>
          <w:tcBorders>
            <w:top w:val="single" w:sz="2" w:space="0" w:color="auto"/>
          </w:tcBorders>
        </w:tcPr>
        <w:p w14:paraId="7E74C5F4" w14:textId="77777777" w:rsidR="002D4E21" w:rsidRPr="00074074" w:rsidRDefault="002D4E21" w:rsidP="002D4E21">
          <w:pPr>
            <w:spacing w:before="70" w:line="200" w:lineRule="exact"/>
            <w:jc w:val="right"/>
            <w:rPr>
              <w:sz w:val="18"/>
              <w:lang w:val="it-IT"/>
            </w:rPr>
          </w:pPr>
        </w:p>
      </w:tc>
      <w:tc>
        <w:tcPr>
          <w:tcW w:w="1106" w:type="dxa"/>
          <w:vMerge/>
        </w:tcPr>
        <w:p w14:paraId="60DB18DA" w14:textId="77777777" w:rsidR="002D4E21" w:rsidRPr="00074074" w:rsidRDefault="002D4E21" w:rsidP="002D4E21">
          <w:pPr>
            <w:jc w:val="center"/>
            <w:rPr>
              <w:sz w:val="17"/>
              <w:lang w:val="it-IT"/>
            </w:rPr>
          </w:pPr>
        </w:p>
      </w:tc>
      <w:tc>
        <w:tcPr>
          <w:tcW w:w="5245" w:type="dxa"/>
          <w:tcBorders>
            <w:top w:val="single" w:sz="2" w:space="0" w:color="auto"/>
          </w:tcBorders>
        </w:tcPr>
        <w:p w14:paraId="50553CBC" w14:textId="77777777" w:rsidR="002D4E21" w:rsidRPr="00074074" w:rsidRDefault="002D4E21" w:rsidP="002D4E21">
          <w:pPr>
            <w:spacing w:before="70" w:line="200" w:lineRule="exact"/>
            <w:rPr>
              <w:sz w:val="18"/>
              <w:lang w:val="it-IT"/>
            </w:rPr>
          </w:pPr>
        </w:p>
      </w:tc>
    </w:tr>
  </w:tbl>
  <w:p w14:paraId="546E7660" w14:textId="3EB792CC" w:rsidR="002D4E21" w:rsidRDefault="002D4E21" w:rsidP="00FA3FCE">
    <w:pPr>
      <w:pStyle w:val="Kopfzeile"/>
      <w:rPr>
        <w:lang w:val="it-IT"/>
      </w:rPr>
    </w:pPr>
  </w:p>
  <w:p w14:paraId="238776A0" w14:textId="77777777" w:rsidR="00190F5A" w:rsidRPr="00074074" w:rsidRDefault="00190F5A" w:rsidP="00FA3FCE">
    <w:pPr>
      <w:pStyle w:val="Kopfzeile"/>
      <w:rPr>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A288E074"/>
    <w:multiLevelType w:val="hybridMultilevel"/>
    <w:tmpl w:val="13AE576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1EFDBF2"/>
    <w:multiLevelType w:val="hybridMultilevel"/>
    <w:tmpl w:val="F3C73799"/>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AD169B2"/>
    <w:multiLevelType w:val="hybridMultilevel"/>
    <w:tmpl w:val="26B8CC80"/>
    <w:lvl w:ilvl="0" w:tplc="0407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F54FCAB5"/>
    <w:multiLevelType w:val="hybridMultilevel"/>
    <w:tmpl w:val="22816B3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18F712C"/>
    <w:multiLevelType w:val="multilevel"/>
    <w:tmpl w:val="0B286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83B7613"/>
    <w:multiLevelType w:val="hybridMultilevel"/>
    <w:tmpl w:val="25A4902C"/>
    <w:lvl w:ilvl="0" w:tplc="2ECA7D04">
      <w:start w:val="7"/>
      <w:numFmt w:val="bullet"/>
      <w:lvlText w:val="-"/>
      <w:lvlJc w:val="left"/>
      <w:pPr>
        <w:ind w:left="1069"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E1B61CE"/>
    <w:multiLevelType w:val="hybridMultilevel"/>
    <w:tmpl w:val="C390FEF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11B33DA3"/>
    <w:multiLevelType w:val="hybridMultilevel"/>
    <w:tmpl w:val="92368A5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9FC1E5D"/>
    <w:multiLevelType w:val="hybridMultilevel"/>
    <w:tmpl w:val="F7B6CA88"/>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1E5141BA"/>
    <w:multiLevelType w:val="hybridMultilevel"/>
    <w:tmpl w:val="6346F298"/>
    <w:lvl w:ilvl="0" w:tplc="0407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0AD39FE"/>
    <w:multiLevelType w:val="hybridMultilevel"/>
    <w:tmpl w:val="2B3E5B6E"/>
    <w:lvl w:ilvl="0" w:tplc="0407000D">
      <w:start w:val="1"/>
      <w:numFmt w:val="bullet"/>
      <w:lvlText w:val=""/>
      <w:lvlJc w:val="left"/>
      <w:pPr>
        <w:ind w:left="720" w:hanging="360"/>
      </w:pPr>
      <w:rPr>
        <w:rFonts w:ascii="Wingdings" w:hAnsi="Wingdings"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253B124B"/>
    <w:multiLevelType w:val="hybridMultilevel"/>
    <w:tmpl w:val="6B6C7154"/>
    <w:lvl w:ilvl="0" w:tplc="04070001">
      <w:start w:val="1"/>
      <w:numFmt w:val="bullet"/>
      <w:lvlText w:val=""/>
      <w:lvlJc w:val="left"/>
      <w:rPr>
        <w:rFonts w:ascii="Symbol" w:hAnsi="Symbol"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2C7C4BBA"/>
    <w:multiLevelType w:val="multilevel"/>
    <w:tmpl w:val="C8CA6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DB0DCE"/>
    <w:multiLevelType w:val="hybridMultilevel"/>
    <w:tmpl w:val="618A4A1C"/>
    <w:lvl w:ilvl="0" w:tplc="0407000D">
      <w:start w:val="1"/>
      <w:numFmt w:val="bullet"/>
      <w:lvlText w:val=""/>
      <w:lvlJc w:val="left"/>
      <w:pPr>
        <w:ind w:left="720" w:hanging="360"/>
      </w:pPr>
      <w:rPr>
        <w:rFonts w:ascii="Wingdings" w:hAnsi="Wingdings" w:hint="default"/>
      </w:rPr>
    </w:lvl>
    <w:lvl w:ilvl="1" w:tplc="B88EBF8A">
      <w:start w:val="1"/>
      <w:numFmt w:val="bullet"/>
      <w:lvlText w:val=""/>
      <w:lvlJc w:val="left"/>
      <w:pPr>
        <w:ind w:left="1440" w:hanging="360"/>
      </w:pPr>
      <w:rPr>
        <w:rFonts w:ascii="Wingdings" w:hAnsi="Wingdings"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320A6DB0"/>
    <w:multiLevelType w:val="hybridMultilevel"/>
    <w:tmpl w:val="20F25578"/>
    <w:lvl w:ilvl="0" w:tplc="600C3914">
      <w:start w:val="2"/>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2326794"/>
    <w:multiLevelType w:val="hybridMultilevel"/>
    <w:tmpl w:val="9030FE9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347E7574"/>
    <w:multiLevelType w:val="hybridMultilevel"/>
    <w:tmpl w:val="4C828CE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391C1AFB"/>
    <w:multiLevelType w:val="hybridMultilevel"/>
    <w:tmpl w:val="A3986BE6"/>
    <w:lvl w:ilvl="0" w:tplc="2ECA7D04">
      <w:start w:val="7"/>
      <w:numFmt w:val="bullet"/>
      <w:lvlText w:val="-"/>
      <w:lvlJc w:val="left"/>
      <w:pPr>
        <w:ind w:left="1069"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3F2954D5"/>
    <w:multiLevelType w:val="hybridMultilevel"/>
    <w:tmpl w:val="D274230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15:restartNumberingAfterBreak="0">
    <w:nsid w:val="408B5EE2"/>
    <w:multiLevelType w:val="hybridMultilevel"/>
    <w:tmpl w:val="9342F60A"/>
    <w:lvl w:ilvl="0" w:tplc="2ECA7D04">
      <w:start w:val="7"/>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44287124"/>
    <w:multiLevelType w:val="hybridMultilevel"/>
    <w:tmpl w:val="040474B8"/>
    <w:lvl w:ilvl="0" w:tplc="0407000B">
      <w:start w:val="1"/>
      <w:numFmt w:val="bullet"/>
      <w:lvlText w:val=""/>
      <w:lvlJc w:val="left"/>
      <w:pPr>
        <w:ind w:left="720" w:hanging="360"/>
      </w:pPr>
      <w:rPr>
        <w:rFonts w:ascii="Wingdings" w:hAnsi="Wingdings" w:hint="default"/>
        <w:sz w:val="20"/>
        <w:szCs w:val="20"/>
      </w:rPr>
    </w:lvl>
    <w:lvl w:ilvl="1" w:tplc="58FE9432">
      <w:start w:val="1"/>
      <w:numFmt w:val="bullet"/>
      <w:lvlText w:val=""/>
      <w:lvlJc w:val="left"/>
      <w:pPr>
        <w:ind w:left="1440" w:hanging="360"/>
      </w:pPr>
      <w:rPr>
        <w:rFonts w:ascii="Symbol" w:hAnsi="Symbol" w:hint="default"/>
        <w:color w:val="auto"/>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45311F33"/>
    <w:multiLevelType w:val="hybridMultilevel"/>
    <w:tmpl w:val="5516B9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CBA4D65"/>
    <w:multiLevelType w:val="hybridMultilevel"/>
    <w:tmpl w:val="2F6CC3C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15:restartNumberingAfterBreak="0">
    <w:nsid w:val="4F0542B3"/>
    <w:multiLevelType w:val="hybridMultilevel"/>
    <w:tmpl w:val="1A269088"/>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4" w15:restartNumberingAfterBreak="0">
    <w:nsid w:val="502F5D09"/>
    <w:multiLevelType w:val="hybridMultilevel"/>
    <w:tmpl w:val="BC38463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5" w15:restartNumberingAfterBreak="0">
    <w:nsid w:val="545925FA"/>
    <w:multiLevelType w:val="multilevel"/>
    <w:tmpl w:val="2758A258"/>
    <w:lvl w:ilvl="0">
      <w:start w:val="7"/>
      <w:numFmt w:val="bullet"/>
      <w:lvlText w:val="-"/>
      <w:lvlJc w:val="left"/>
      <w:pPr>
        <w:tabs>
          <w:tab w:val="num" w:pos="720"/>
        </w:tabs>
        <w:ind w:left="720" w:hanging="360"/>
      </w:pPr>
      <w:rPr>
        <w:rFonts w:ascii="Arial" w:eastAsiaTheme="minorHAnsi"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4A4A52"/>
    <w:multiLevelType w:val="hybridMultilevel"/>
    <w:tmpl w:val="0C14CED6"/>
    <w:lvl w:ilvl="0" w:tplc="945AB952">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5DC87F93"/>
    <w:multiLevelType w:val="hybridMultilevel"/>
    <w:tmpl w:val="B8FC37CE"/>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15:restartNumberingAfterBreak="0">
    <w:nsid w:val="62176818"/>
    <w:multiLevelType w:val="hybridMultilevel"/>
    <w:tmpl w:val="A2307840"/>
    <w:lvl w:ilvl="0" w:tplc="49A81D54">
      <w:start w:val="1"/>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64BE1682"/>
    <w:multiLevelType w:val="hybridMultilevel"/>
    <w:tmpl w:val="3AE82C80"/>
    <w:lvl w:ilvl="0" w:tplc="C5E6AAC4">
      <w:numFmt w:val="bullet"/>
      <w:lvlText w:val="•"/>
      <w:lvlJc w:val="left"/>
      <w:pPr>
        <w:ind w:left="720" w:hanging="360"/>
      </w:pPr>
      <w:rPr>
        <w:rFonts w:ascii="Arial" w:eastAsia="Times New Roman"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662C7F6B"/>
    <w:multiLevelType w:val="hybridMultilevel"/>
    <w:tmpl w:val="A07BD92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66C97E2A"/>
    <w:multiLevelType w:val="hybridMultilevel"/>
    <w:tmpl w:val="E126F802"/>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2" w15:restartNumberingAfterBreak="0">
    <w:nsid w:val="6726685B"/>
    <w:multiLevelType w:val="hybridMultilevel"/>
    <w:tmpl w:val="55D8AF0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15:restartNumberingAfterBreak="0">
    <w:nsid w:val="718F6454"/>
    <w:multiLevelType w:val="hybridMultilevel"/>
    <w:tmpl w:val="B83A81BD"/>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71CC00C4"/>
    <w:multiLevelType w:val="hybridMultilevel"/>
    <w:tmpl w:val="0556F37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5" w15:restartNumberingAfterBreak="0">
    <w:nsid w:val="7A5F58D7"/>
    <w:multiLevelType w:val="hybridMultilevel"/>
    <w:tmpl w:val="1E38CB4A"/>
    <w:lvl w:ilvl="0" w:tplc="04070017">
      <w:start w:val="1"/>
      <w:numFmt w:val="lowerLetter"/>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6" w15:restartNumberingAfterBreak="0">
    <w:nsid w:val="7E7B7C72"/>
    <w:multiLevelType w:val="hybridMultilevel"/>
    <w:tmpl w:val="C84E080A"/>
    <w:lvl w:ilvl="0" w:tplc="2ECA7D04">
      <w:start w:val="7"/>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7" w15:restartNumberingAfterBreak="0">
    <w:nsid w:val="7FC32232"/>
    <w:multiLevelType w:val="hybridMultilevel"/>
    <w:tmpl w:val="33A83638"/>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24"/>
  </w:num>
  <w:num w:numId="3">
    <w:abstractNumId w:val="3"/>
  </w:num>
  <w:num w:numId="4">
    <w:abstractNumId w:val="0"/>
  </w:num>
  <w:num w:numId="5">
    <w:abstractNumId w:val="33"/>
  </w:num>
  <w:num w:numId="6">
    <w:abstractNumId w:val="30"/>
  </w:num>
  <w:num w:numId="7">
    <w:abstractNumId w:val="1"/>
  </w:num>
  <w:num w:numId="8">
    <w:abstractNumId w:val="2"/>
  </w:num>
  <w:num w:numId="9">
    <w:abstractNumId w:val="23"/>
  </w:num>
  <w:num w:numId="10">
    <w:abstractNumId w:val="31"/>
  </w:num>
  <w:num w:numId="11">
    <w:abstractNumId w:val="11"/>
  </w:num>
  <w:num w:numId="12">
    <w:abstractNumId w:val="32"/>
  </w:num>
  <w:num w:numId="13">
    <w:abstractNumId w:val="16"/>
  </w:num>
  <w:num w:numId="14">
    <w:abstractNumId w:val="19"/>
  </w:num>
  <w:num w:numId="15">
    <w:abstractNumId w:val="5"/>
  </w:num>
  <w:num w:numId="16">
    <w:abstractNumId w:val="12"/>
  </w:num>
  <w:num w:numId="17">
    <w:abstractNumId w:val="25"/>
  </w:num>
  <w:num w:numId="18">
    <w:abstractNumId w:val="4"/>
  </w:num>
  <w:num w:numId="19">
    <w:abstractNumId w:val="36"/>
  </w:num>
  <w:num w:numId="20">
    <w:abstractNumId w:val="26"/>
  </w:num>
  <w:num w:numId="21">
    <w:abstractNumId w:val="20"/>
  </w:num>
  <w:num w:numId="22">
    <w:abstractNumId w:val="13"/>
  </w:num>
  <w:num w:numId="23">
    <w:abstractNumId w:val="15"/>
  </w:num>
  <w:num w:numId="24">
    <w:abstractNumId w:val="7"/>
  </w:num>
  <w:num w:numId="25">
    <w:abstractNumId w:val="17"/>
  </w:num>
  <w:num w:numId="26">
    <w:abstractNumId w:val="10"/>
  </w:num>
  <w:num w:numId="27">
    <w:abstractNumId w:val="8"/>
  </w:num>
  <w:num w:numId="28">
    <w:abstractNumId w:val="28"/>
  </w:num>
  <w:num w:numId="29">
    <w:abstractNumId w:val="14"/>
  </w:num>
  <w:num w:numId="30">
    <w:abstractNumId w:val="22"/>
  </w:num>
  <w:num w:numId="31">
    <w:abstractNumId w:val="34"/>
  </w:num>
  <w:num w:numId="32">
    <w:abstractNumId w:val="37"/>
  </w:num>
  <w:num w:numId="33">
    <w:abstractNumId w:val="27"/>
  </w:num>
  <w:num w:numId="34">
    <w:abstractNumId w:val="35"/>
  </w:num>
  <w:num w:numId="35">
    <w:abstractNumId w:val="18"/>
  </w:num>
  <w:num w:numId="36">
    <w:abstractNumId w:val="6"/>
  </w:num>
  <w:num w:numId="37">
    <w:abstractNumId w:val="21"/>
  </w:num>
  <w:num w:numId="3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06DA"/>
    <w:rsid w:val="00011399"/>
    <w:rsid w:val="00015D67"/>
    <w:rsid w:val="00016926"/>
    <w:rsid w:val="000275B0"/>
    <w:rsid w:val="00030239"/>
    <w:rsid w:val="000315F4"/>
    <w:rsid w:val="00034E39"/>
    <w:rsid w:val="00037C37"/>
    <w:rsid w:val="00041A7C"/>
    <w:rsid w:val="00041E1F"/>
    <w:rsid w:val="00045703"/>
    <w:rsid w:val="00054601"/>
    <w:rsid w:val="0005769F"/>
    <w:rsid w:val="00064860"/>
    <w:rsid w:val="00066984"/>
    <w:rsid w:val="000726B7"/>
    <w:rsid w:val="00074074"/>
    <w:rsid w:val="000767B6"/>
    <w:rsid w:val="00076F4D"/>
    <w:rsid w:val="00077F88"/>
    <w:rsid w:val="00084085"/>
    <w:rsid w:val="00085EB7"/>
    <w:rsid w:val="00093522"/>
    <w:rsid w:val="00097DC6"/>
    <w:rsid w:val="000A26B2"/>
    <w:rsid w:val="000A3966"/>
    <w:rsid w:val="000A5512"/>
    <w:rsid w:val="000B0F02"/>
    <w:rsid w:val="000B1D5F"/>
    <w:rsid w:val="000B2A77"/>
    <w:rsid w:val="000B57D8"/>
    <w:rsid w:val="000C0F92"/>
    <w:rsid w:val="000D1587"/>
    <w:rsid w:val="000E17C9"/>
    <w:rsid w:val="000E32D4"/>
    <w:rsid w:val="0010194E"/>
    <w:rsid w:val="00102FEB"/>
    <w:rsid w:val="00106070"/>
    <w:rsid w:val="00106BF3"/>
    <w:rsid w:val="001071FC"/>
    <w:rsid w:val="001135F6"/>
    <w:rsid w:val="0011493D"/>
    <w:rsid w:val="00115480"/>
    <w:rsid w:val="001157DA"/>
    <w:rsid w:val="0011621B"/>
    <w:rsid w:val="00127302"/>
    <w:rsid w:val="00127EDC"/>
    <w:rsid w:val="0013249A"/>
    <w:rsid w:val="001341CA"/>
    <w:rsid w:val="0013585B"/>
    <w:rsid w:val="00140108"/>
    <w:rsid w:val="00142642"/>
    <w:rsid w:val="00143853"/>
    <w:rsid w:val="00143A33"/>
    <w:rsid w:val="001466EB"/>
    <w:rsid w:val="00155441"/>
    <w:rsid w:val="00157494"/>
    <w:rsid w:val="00161FD6"/>
    <w:rsid w:val="00167FFC"/>
    <w:rsid w:val="00174540"/>
    <w:rsid w:val="001828F1"/>
    <w:rsid w:val="00185247"/>
    <w:rsid w:val="00190F5A"/>
    <w:rsid w:val="001913EC"/>
    <w:rsid w:val="0019183E"/>
    <w:rsid w:val="00194ACE"/>
    <w:rsid w:val="001A3813"/>
    <w:rsid w:val="001B4E3E"/>
    <w:rsid w:val="001B658D"/>
    <w:rsid w:val="001C0835"/>
    <w:rsid w:val="001C2947"/>
    <w:rsid w:val="001D381D"/>
    <w:rsid w:val="001D7FA7"/>
    <w:rsid w:val="001E0A05"/>
    <w:rsid w:val="001E49E8"/>
    <w:rsid w:val="001F20FD"/>
    <w:rsid w:val="001F37EB"/>
    <w:rsid w:val="00203D9B"/>
    <w:rsid w:val="00207417"/>
    <w:rsid w:val="002076F6"/>
    <w:rsid w:val="00212D4E"/>
    <w:rsid w:val="002144CC"/>
    <w:rsid w:val="0021699F"/>
    <w:rsid w:val="00217764"/>
    <w:rsid w:val="00230179"/>
    <w:rsid w:val="002308BC"/>
    <w:rsid w:val="00231A2C"/>
    <w:rsid w:val="00232D43"/>
    <w:rsid w:val="00233033"/>
    <w:rsid w:val="0024145B"/>
    <w:rsid w:val="00243D91"/>
    <w:rsid w:val="002632F6"/>
    <w:rsid w:val="002641C2"/>
    <w:rsid w:val="00264A32"/>
    <w:rsid w:val="00275908"/>
    <w:rsid w:val="002762E1"/>
    <w:rsid w:val="00276322"/>
    <w:rsid w:val="002815EA"/>
    <w:rsid w:val="00281850"/>
    <w:rsid w:val="0028292A"/>
    <w:rsid w:val="00292717"/>
    <w:rsid w:val="00294691"/>
    <w:rsid w:val="002A163A"/>
    <w:rsid w:val="002A44C0"/>
    <w:rsid w:val="002B0CA1"/>
    <w:rsid w:val="002B18A3"/>
    <w:rsid w:val="002B6FCF"/>
    <w:rsid w:val="002C4DB9"/>
    <w:rsid w:val="002C6971"/>
    <w:rsid w:val="002D0CE4"/>
    <w:rsid w:val="002D3407"/>
    <w:rsid w:val="002D4E21"/>
    <w:rsid w:val="002D55BF"/>
    <w:rsid w:val="002E1BB7"/>
    <w:rsid w:val="002E3223"/>
    <w:rsid w:val="002E62E7"/>
    <w:rsid w:val="002F0E4E"/>
    <w:rsid w:val="002F1C05"/>
    <w:rsid w:val="002F235B"/>
    <w:rsid w:val="002F38B7"/>
    <w:rsid w:val="002F7185"/>
    <w:rsid w:val="003062BC"/>
    <w:rsid w:val="003075F0"/>
    <w:rsid w:val="00310EB2"/>
    <w:rsid w:val="00311452"/>
    <w:rsid w:val="00313D18"/>
    <w:rsid w:val="00314CCC"/>
    <w:rsid w:val="003168D4"/>
    <w:rsid w:val="00322155"/>
    <w:rsid w:val="00341BB0"/>
    <w:rsid w:val="00342F3E"/>
    <w:rsid w:val="00350D5B"/>
    <w:rsid w:val="00351B27"/>
    <w:rsid w:val="00352125"/>
    <w:rsid w:val="0035375F"/>
    <w:rsid w:val="003569C5"/>
    <w:rsid w:val="00367B9B"/>
    <w:rsid w:val="00371635"/>
    <w:rsid w:val="003733F3"/>
    <w:rsid w:val="00375BA0"/>
    <w:rsid w:val="003950BB"/>
    <w:rsid w:val="003A2602"/>
    <w:rsid w:val="003B2001"/>
    <w:rsid w:val="003B44BD"/>
    <w:rsid w:val="003B52EA"/>
    <w:rsid w:val="003E0952"/>
    <w:rsid w:val="003E1016"/>
    <w:rsid w:val="00410553"/>
    <w:rsid w:val="00421572"/>
    <w:rsid w:val="004479FD"/>
    <w:rsid w:val="00447F3E"/>
    <w:rsid w:val="00450B94"/>
    <w:rsid w:val="004540CE"/>
    <w:rsid w:val="00456DEC"/>
    <w:rsid w:val="0046271C"/>
    <w:rsid w:val="004665DB"/>
    <w:rsid w:val="004745CF"/>
    <w:rsid w:val="004806F4"/>
    <w:rsid w:val="00480E97"/>
    <w:rsid w:val="00483421"/>
    <w:rsid w:val="00487E05"/>
    <w:rsid w:val="004915C9"/>
    <w:rsid w:val="00491B15"/>
    <w:rsid w:val="004920F4"/>
    <w:rsid w:val="0049350F"/>
    <w:rsid w:val="0049430E"/>
    <w:rsid w:val="00495BC3"/>
    <w:rsid w:val="004A1A31"/>
    <w:rsid w:val="004A5432"/>
    <w:rsid w:val="004A7537"/>
    <w:rsid w:val="004A7623"/>
    <w:rsid w:val="004B5D56"/>
    <w:rsid w:val="004B5DD8"/>
    <w:rsid w:val="004B7BC1"/>
    <w:rsid w:val="004C0086"/>
    <w:rsid w:val="004C61E8"/>
    <w:rsid w:val="004D0875"/>
    <w:rsid w:val="004D0880"/>
    <w:rsid w:val="004E417E"/>
    <w:rsid w:val="004E49E1"/>
    <w:rsid w:val="004F0F87"/>
    <w:rsid w:val="00500F8A"/>
    <w:rsid w:val="00506F9E"/>
    <w:rsid w:val="005140EC"/>
    <w:rsid w:val="0052335F"/>
    <w:rsid w:val="0052626A"/>
    <w:rsid w:val="00536F1B"/>
    <w:rsid w:val="00540C05"/>
    <w:rsid w:val="0055514E"/>
    <w:rsid w:val="0055555F"/>
    <w:rsid w:val="00566E91"/>
    <w:rsid w:val="00567E6F"/>
    <w:rsid w:val="00573785"/>
    <w:rsid w:val="00576D30"/>
    <w:rsid w:val="00577418"/>
    <w:rsid w:val="00580775"/>
    <w:rsid w:val="00582E15"/>
    <w:rsid w:val="00586BFE"/>
    <w:rsid w:val="0059088E"/>
    <w:rsid w:val="00594F1E"/>
    <w:rsid w:val="00596554"/>
    <w:rsid w:val="005A28F6"/>
    <w:rsid w:val="005A2EE3"/>
    <w:rsid w:val="005A5319"/>
    <w:rsid w:val="005C3068"/>
    <w:rsid w:val="005C5D23"/>
    <w:rsid w:val="005C63A8"/>
    <w:rsid w:val="005D23D5"/>
    <w:rsid w:val="005D5084"/>
    <w:rsid w:val="005D604C"/>
    <w:rsid w:val="005D6F46"/>
    <w:rsid w:val="005E14CC"/>
    <w:rsid w:val="005E170D"/>
    <w:rsid w:val="005E1DBC"/>
    <w:rsid w:val="005E4D8C"/>
    <w:rsid w:val="005F3C48"/>
    <w:rsid w:val="005F62B3"/>
    <w:rsid w:val="005F7209"/>
    <w:rsid w:val="00601DE5"/>
    <w:rsid w:val="00602E12"/>
    <w:rsid w:val="006056BD"/>
    <w:rsid w:val="006115BA"/>
    <w:rsid w:val="00615097"/>
    <w:rsid w:val="006154F2"/>
    <w:rsid w:val="006256F2"/>
    <w:rsid w:val="00630DD3"/>
    <w:rsid w:val="00631EA0"/>
    <w:rsid w:val="00632840"/>
    <w:rsid w:val="006353FC"/>
    <w:rsid w:val="006362F0"/>
    <w:rsid w:val="00657D3F"/>
    <w:rsid w:val="00657D7E"/>
    <w:rsid w:val="00660AD7"/>
    <w:rsid w:val="00662362"/>
    <w:rsid w:val="00667317"/>
    <w:rsid w:val="00670595"/>
    <w:rsid w:val="0067787B"/>
    <w:rsid w:val="00681B44"/>
    <w:rsid w:val="006852AC"/>
    <w:rsid w:val="00686FB1"/>
    <w:rsid w:val="00687BB3"/>
    <w:rsid w:val="00692E87"/>
    <w:rsid w:val="006957DE"/>
    <w:rsid w:val="006968C2"/>
    <w:rsid w:val="006A4FD1"/>
    <w:rsid w:val="006A5346"/>
    <w:rsid w:val="006B4517"/>
    <w:rsid w:val="006B7C95"/>
    <w:rsid w:val="006D1C44"/>
    <w:rsid w:val="006D794D"/>
    <w:rsid w:val="006F513D"/>
    <w:rsid w:val="006F5A17"/>
    <w:rsid w:val="0070076D"/>
    <w:rsid w:val="00705A28"/>
    <w:rsid w:val="007165CB"/>
    <w:rsid w:val="00717ED2"/>
    <w:rsid w:val="00720249"/>
    <w:rsid w:val="007204BE"/>
    <w:rsid w:val="007263AB"/>
    <w:rsid w:val="007345B9"/>
    <w:rsid w:val="00737857"/>
    <w:rsid w:val="00743803"/>
    <w:rsid w:val="007524A4"/>
    <w:rsid w:val="00755E20"/>
    <w:rsid w:val="007803E3"/>
    <w:rsid w:val="0078161C"/>
    <w:rsid w:val="007906DA"/>
    <w:rsid w:val="007A0ACE"/>
    <w:rsid w:val="007A187D"/>
    <w:rsid w:val="007B15B6"/>
    <w:rsid w:val="007B2B14"/>
    <w:rsid w:val="007C52BF"/>
    <w:rsid w:val="007D2F67"/>
    <w:rsid w:val="007D4207"/>
    <w:rsid w:val="007E7543"/>
    <w:rsid w:val="007F5BBA"/>
    <w:rsid w:val="007F6363"/>
    <w:rsid w:val="008003D8"/>
    <w:rsid w:val="00801784"/>
    <w:rsid w:val="00805C50"/>
    <w:rsid w:val="008121C0"/>
    <w:rsid w:val="00815501"/>
    <w:rsid w:val="008163B3"/>
    <w:rsid w:val="0081702A"/>
    <w:rsid w:val="00820297"/>
    <w:rsid w:val="00831E4D"/>
    <w:rsid w:val="00832150"/>
    <w:rsid w:val="00832C0F"/>
    <w:rsid w:val="008367EC"/>
    <w:rsid w:val="00841527"/>
    <w:rsid w:val="0084578E"/>
    <w:rsid w:val="0084620A"/>
    <w:rsid w:val="00857711"/>
    <w:rsid w:val="008617C6"/>
    <w:rsid w:val="00870104"/>
    <w:rsid w:val="00871B2B"/>
    <w:rsid w:val="008732EF"/>
    <w:rsid w:val="00880AE2"/>
    <w:rsid w:val="00893D92"/>
    <w:rsid w:val="008943E8"/>
    <w:rsid w:val="00895F7B"/>
    <w:rsid w:val="00897119"/>
    <w:rsid w:val="0089771C"/>
    <w:rsid w:val="008A55B2"/>
    <w:rsid w:val="008B1102"/>
    <w:rsid w:val="008B36F0"/>
    <w:rsid w:val="008C3211"/>
    <w:rsid w:val="008C3EB8"/>
    <w:rsid w:val="008C423B"/>
    <w:rsid w:val="008C4F2B"/>
    <w:rsid w:val="008D45B7"/>
    <w:rsid w:val="008E0A71"/>
    <w:rsid w:val="008F0ACB"/>
    <w:rsid w:val="008F6F75"/>
    <w:rsid w:val="009052AE"/>
    <w:rsid w:val="00905F57"/>
    <w:rsid w:val="00914A8B"/>
    <w:rsid w:val="00917AF5"/>
    <w:rsid w:val="0092129A"/>
    <w:rsid w:val="00922787"/>
    <w:rsid w:val="00937735"/>
    <w:rsid w:val="009407B6"/>
    <w:rsid w:val="009450B9"/>
    <w:rsid w:val="00950C25"/>
    <w:rsid w:val="00951087"/>
    <w:rsid w:val="0095168E"/>
    <w:rsid w:val="00952A7C"/>
    <w:rsid w:val="00956048"/>
    <w:rsid w:val="009612E3"/>
    <w:rsid w:val="009615C3"/>
    <w:rsid w:val="00962084"/>
    <w:rsid w:val="009676EF"/>
    <w:rsid w:val="0097089C"/>
    <w:rsid w:val="00974DE3"/>
    <w:rsid w:val="00976E8F"/>
    <w:rsid w:val="00980665"/>
    <w:rsid w:val="0098078A"/>
    <w:rsid w:val="009848E1"/>
    <w:rsid w:val="00985C5A"/>
    <w:rsid w:val="009933EA"/>
    <w:rsid w:val="009937DD"/>
    <w:rsid w:val="0099570A"/>
    <w:rsid w:val="00995E25"/>
    <w:rsid w:val="009A03CA"/>
    <w:rsid w:val="009A4051"/>
    <w:rsid w:val="009A5992"/>
    <w:rsid w:val="009B54BA"/>
    <w:rsid w:val="009B605A"/>
    <w:rsid w:val="009B7342"/>
    <w:rsid w:val="009B7E04"/>
    <w:rsid w:val="009C014D"/>
    <w:rsid w:val="009C19E4"/>
    <w:rsid w:val="009C6CD4"/>
    <w:rsid w:val="009D539D"/>
    <w:rsid w:val="009E4BB7"/>
    <w:rsid w:val="009E5014"/>
    <w:rsid w:val="009E6259"/>
    <w:rsid w:val="009E74E8"/>
    <w:rsid w:val="009F0518"/>
    <w:rsid w:val="009F194A"/>
    <w:rsid w:val="009F36E6"/>
    <w:rsid w:val="00A00A50"/>
    <w:rsid w:val="00A0693A"/>
    <w:rsid w:val="00A22E67"/>
    <w:rsid w:val="00A27AB2"/>
    <w:rsid w:val="00A27AEC"/>
    <w:rsid w:val="00A31CC1"/>
    <w:rsid w:val="00A336FE"/>
    <w:rsid w:val="00A41242"/>
    <w:rsid w:val="00A421E0"/>
    <w:rsid w:val="00A465BC"/>
    <w:rsid w:val="00A533A2"/>
    <w:rsid w:val="00A60E52"/>
    <w:rsid w:val="00A670FD"/>
    <w:rsid w:val="00A7560E"/>
    <w:rsid w:val="00A85CB6"/>
    <w:rsid w:val="00A9429A"/>
    <w:rsid w:val="00A95566"/>
    <w:rsid w:val="00A95B90"/>
    <w:rsid w:val="00AA1337"/>
    <w:rsid w:val="00AA4C40"/>
    <w:rsid w:val="00AB7F40"/>
    <w:rsid w:val="00AB9B69"/>
    <w:rsid w:val="00AC290E"/>
    <w:rsid w:val="00AC3377"/>
    <w:rsid w:val="00AC512B"/>
    <w:rsid w:val="00AD3084"/>
    <w:rsid w:val="00AE34AD"/>
    <w:rsid w:val="00AE5A49"/>
    <w:rsid w:val="00AE5AEB"/>
    <w:rsid w:val="00AF0011"/>
    <w:rsid w:val="00AF57D3"/>
    <w:rsid w:val="00B03184"/>
    <w:rsid w:val="00B07934"/>
    <w:rsid w:val="00B11302"/>
    <w:rsid w:val="00B21579"/>
    <w:rsid w:val="00B24FB4"/>
    <w:rsid w:val="00B263CE"/>
    <w:rsid w:val="00B3412A"/>
    <w:rsid w:val="00B36970"/>
    <w:rsid w:val="00B43C41"/>
    <w:rsid w:val="00B51ECC"/>
    <w:rsid w:val="00B53C41"/>
    <w:rsid w:val="00B563A9"/>
    <w:rsid w:val="00B62D86"/>
    <w:rsid w:val="00B65D53"/>
    <w:rsid w:val="00B76ADF"/>
    <w:rsid w:val="00B777CC"/>
    <w:rsid w:val="00B84485"/>
    <w:rsid w:val="00B85B07"/>
    <w:rsid w:val="00B9008B"/>
    <w:rsid w:val="00B94667"/>
    <w:rsid w:val="00B96BD2"/>
    <w:rsid w:val="00BA22C5"/>
    <w:rsid w:val="00BA2EEA"/>
    <w:rsid w:val="00BA3847"/>
    <w:rsid w:val="00BA426D"/>
    <w:rsid w:val="00BB18C3"/>
    <w:rsid w:val="00BB7BA4"/>
    <w:rsid w:val="00BD042A"/>
    <w:rsid w:val="00BE5AA7"/>
    <w:rsid w:val="00BE5EE6"/>
    <w:rsid w:val="00BE710A"/>
    <w:rsid w:val="00BF1D80"/>
    <w:rsid w:val="00BF2FC2"/>
    <w:rsid w:val="00BF5959"/>
    <w:rsid w:val="00BF73A8"/>
    <w:rsid w:val="00C045AE"/>
    <w:rsid w:val="00C10912"/>
    <w:rsid w:val="00C177C7"/>
    <w:rsid w:val="00C403B0"/>
    <w:rsid w:val="00C413A9"/>
    <w:rsid w:val="00C52937"/>
    <w:rsid w:val="00C5315A"/>
    <w:rsid w:val="00C613EC"/>
    <w:rsid w:val="00C66AE1"/>
    <w:rsid w:val="00C74EF5"/>
    <w:rsid w:val="00C77540"/>
    <w:rsid w:val="00C77D45"/>
    <w:rsid w:val="00C82E50"/>
    <w:rsid w:val="00C87D12"/>
    <w:rsid w:val="00C95614"/>
    <w:rsid w:val="00CB144B"/>
    <w:rsid w:val="00CB5A44"/>
    <w:rsid w:val="00CB5BB6"/>
    <w:rsid w:val="00CB7225"/>
    <w:rsid w:val="00CD22F1"/>
    <w:rsid w:val="00CD6BF4"/>
    <w:rsid w:val="00CD7D03"/>
    <w:rsid w:val="00CE0006"/>
    <w:rsid w:val="00CE1F88"/>
    <w:rsid w:val="00CE67B1"/>
    <w:rsid w:val="00CF3E79"/>
    <w:rsid w:val="00CF45E6"/>
    <w:rsid w:val="00CF6FCB"/>
    <w:rsid w:val="00D07FC6"/>
    <w:rsid w:val="00D14BF2"/>
    <w:rsid w:val="00D156D0"/>
    <w:rsid w:val="00D209B3"/>
    <w:rsid w:val="00D22756"/>
    <w:rsid w:val="00D27CB0"/>
    <w:rsid w:val="00D30D1E"/>
    <w:rsid w:val="00D33A0F"/>
    <w:rsid w:val="00D47371"/>
    <w:rsid w:val="00D5083B"/>
    <w:rsid w:val="00D55DAC"/>
    <w:rsid w:val="00D55F4C"/>
    <w:rsid w:val="00D56881"/>
    <w:rsid w:val="00D644CF"/>
    <w:rsid w:val="00D66BEB"/>
    <w:rsid w:val="00D67C17"/>
    <w:rsid w:val="00D72883"/>
    <w:rsid w:val="00D7326E"/>
    <w:rsid w:val="00D740DD"/>
    <w:rsid w:val="00D7415E"/>
    <w:rsid w:val="00D824D6"/>
    <w:rsid w:val="00D82981"/>
    <w:rsid w:val="00D9441F"/>
    <w:rsid w:val="00DA3A4B"/>
    <w:rsid w:val="00DB0211"/>
    <w:rsid w:val="00DB0870"/>
    <w:rsid w:val="00DB265C"/>
    <w:rsid w:val="00DB325D"/>
    <w:rsid w:val="00DD0D48"/>
    <w:rsid w:val="00DD141A"/>
    <w:rsid w:val="00DD1C78"/>
    <w:rsid w:val="00DE01D3"/>
    <w:rsid w:val="00DF25F0"/>
    <w:rsid w:val="00DF7381"/>
    <w:rsid w:val="00E0166A"/>
    <w:rsid w:val="00E11787"/>
    <w:rsid w:val="00E1240A"/>
    <w:rsid w:val="00E1464F"/>
    <w:rsid w:val="00E16F5B"/>
    <w:rsid w:val="00E22273"/>
    <w:rsid w:val="00E22DA1"/>
    <w:rsid w:val="00E31AD0"/>
    <w:rsid w:val="00E37684"/>
    <w:rsid w:val="00E37FD2"/>
    <w:rsid w:val="00E429B7"/>
    <w:rsid w:val="00E565B7"/>
    <w:rsid w:val="00E6114C"/>
    <w:rsid w:val="00E62638"/>
    <w:rsid w:val="00E632D0"/>
    <w:rsid w:val="00E65F8D"/>
    <w:rsid w:val="00E75D4F"/>
    <w:rsid w:val="00E76A98"/>
    <w:rsid w:val="00E94D76"/>
    <w:rsid w:val="00E96EE0"/>
    <w:rsid w:val="00EA042E"/>
    <w:rsid w:val="00EA099F"/>
    <w:rsid w:val="00EA0F61"/>
    <w:rsid w:val="00EA5F3F"/>
    <w:rsid w:val="00EB1DA3"/>
    <w:rsid w:val="00EC08BA"/>
    <w:rsid w:val="00EC1E03"/>
    <w:rsid w:val="00EC270D"/>
    <w:rsid w:val="00EC34FE"/>
    <w:rsid w:val="00EC422B"/>
    <w:rsid w:val="00EC6A41"/>
    <w:rsid w:val="00ED6859"/>
    <w:rsid w:val="00EF56C7"/>
    <w:rsid w:val="00F1445F"/>
    <w:rsid w:val="00F2026F"/>
    <w:rsid w:val="00F2048D"/>
    <w:rsid w:val="00F20686"/>
    <w:rsid w:val="00F20B9E"/>
    <w:rsid w:val="00F34F21"/>
    <w:rsid w:val="00F35974"/>
    <w:rsid w:val="00F37035"/>
    <w:rsid w:val="00F43944"/>
    <w:rsid w:val="00F533A0"/>
    <w:rsid w:val="00F54497"/>
    <w:rsid w:val="00F63AE0"/>
    <w:rsid w:val="00F70BCC"/>
    <w:rsid w:val="00F85C4E"/>
    <w:rsid w:val="00F90F5F"/>
    <w:rsid w:val="00F921D5"/>
    <w:rsid w:val="00F923AB"/>
    <w:rsid w:val="00F927E3"/>
    <w:rsid w:val="00F9564A"/>
    <w:rsid w:val="00F962B4"/>
    <w:rsid w:val="00F970CC"/>
    <w:rsid w:val="00FA1E4E"/>
    <w:rsid w:val="00FA3FCE"/>
    <w:rsid w:val="00FA48F4"/>
    <w:rsid w:val="00FA5CA1"/>
    <w:rsid w:val="00FB0FC5"/>
    <w:rsid w:val="00FB3734"/>
    <w:rsid w:val="00FB63AC"/>
    <w:rsid w:val="00FB85FC"/>
    <w:rsid w:val="00FC1324"/>
    <w:rsid w:val="00FC1875"/>
    <w:rsid w:val="00FC194A"/>
    <w:rsid w:val="00FC37E9"/>
    <w:rsid w:val="00FC68D1"/>
    <w:rsid w:val="00FC7916"/>
    <w:rsid w:val="00FD5EB5"/>
    <w:rsid w:val="00FE7660"/>
    <w:rsid w:val="00FF03B4"/>
    <w:rsid w:val="00FF1AA4"/>
    <w:rsid w:val="010D3AD3"/>
    <w:rsid w:val="014F337B"/>
    <w:rsid w:val="016B3322"/>
    <w:rsid w:val="018BEF89"/>
    <w:rsid w:val="01A28464"/>
    <w:rsid w:val="02913BD5"/>
    <w:rsid w:val="02A32030"/>
    <w:rsid w:val="02A8AB0F"/>
    <w:rsid w:val="02B2B0C1"/>
    <w:rsid w:val="02CF934B"/>
    <w:rsid w:val="02E87485"/>
    <w:rsid w:val="03127CAC"/>
    <w:rsid w:val="034E7F5E"/>
    <w:rsid w:val="0351654C"/>
    <w:rsid w:val="035E2825"/>
    <w:rsid w:val="037B1989"/>
    <w:rsid w:val="03B89129"/>
    <w:rsid w:val="03E9E88A"/>
    <w:rsid w:val="03F7CAB9"/>
    <w:rsid w:val="041D6739"/>
    <w:rsid w:val="045BCBE8"/>
    <w:rsid w:val="04D2AF79"/>
    <w:rsid w:val="05073772"/>
    <w:rsid w:val="052F86BB"/>
    <w:rsid w:val="05352694"/>
    <w:rsid w:val="0576139F"/>
    <w:rsid w:val="058E44D7"/>
    <w:rsid w:val="05982D63"/>
    <w:rsid w:val="05A5A8F3"/>
    <w:rsid w:val="05E26E3C"/>
    <w:rsid w:val="060F6437"/>
    <w:rsid w:val="0610BA1A"/>
    <w:rsid w:val="06315169"/>
    <w:rsid w:val="065F8913"/>
    <w:rsid w:val="06782B2F"/>
    <w:rsid w:val="06A182CA"/>
    <w:rsid w:val="074DDA06"/>
    <w:rsid w:val="078EA578"/>
    <w:rsid w:val="07B9B0AF"/>
    <w:rsid w:val="07C16E7B"/>
    <w:rsid w:val="07C4BF3E"/>
    <w:rsid w:val="07F1EF34"/>
    <w:rsid w:val="08406AB7"/>
    <w:rsid w:val="08A8729D"/>
    <w:rsid w:val="08E0B05C"/>
    <w:rsid w:val="0946D0EF"/>
    <w:rsid w:val="09941212"/>
    <w:rsid w:val="09EC557C"/>
    <w:rsid w:val="0A1117E0"/>
    <w:rsid w:val="0A43F341"/>
    <w:rsid w:val="0A7F187C"/>
    <w:rsid w:val="0AD3AE2E"/>
    <w:rsid w:val="0AD7B4D5"/>
    <w:rsid w:val="0B4464D9"/>
    <w:rsid w:val="0B485DFB"/>
    <w:rsid w:val="0B680A18"/>
    <w:rsid w:val="0B8FFA40"/>
    <w:rsid w:val="0C318D00"/>
    <w:rsid w:val="0C650B3B"/>
    <w:rsid w:val="0CF1F583"/>
    <w:rsid w:val="0D0B14F1"/>
    <w:rsid w:val="0D5428D5"/>
    <w:rsid w:val="0DA7315E"/>
    <w:rsid w:val="0E338209"/>
    <w:rsid w:val="0E5A3003"/>
    <w:rsid w:val="0E962305"/>
    <w:rsid w:val="0EA31224"/>
    <w:rsid w:val="0EFD61A6"/>
    <w:rsid w:val="0F623E70"/>
    <w:rsid w:val="0FBB9DFC"/>
    <w:rsid w:val="0FF83002"/>
    <w:rsid w:val="10298E0B"/>
    <w:rsid w:val="10B3ED86"/>
    <w:rsid w:val="10EF1039"/>
    <w:rsid w:val="1113DA4B"/>
    <w:rsid w:val="114D05D0"/>
    <w:rsid w:val="11549D90"/>
    <w:rsid w:val="11561B48"/>
    <w:rsid w:val="117964A5"/>
    <w:rsid w:val="118C7850"/>
    <w:rsid w:val="11AA5E76"/>
    <w:rsid w:val="11DBE13F"/>
    <w:rsid w:val="123041C6"/>
    <w:rsid w:val="12760368"/>
    <w:rsid w:val="129762F1"/>
    <w:rsid w:val="13562154"/>
    <w:rsid w:val="13878ED8"/>
    <w:rsid w:val="13C01276"/>
    <w:rsid w:val="13E4D928"/>
    <w:rsid w:val="14378DE9"/>
    <w:rsid w:val="144A6353"/>
    <w:rsid w:val="14E25243"/>
    <w:rsid w:val="14E86900"/>
    <w:rsid w:val="1552C4B5"/>
    <w:rsid w:val="1559B2FE"/>
    <w:rsid w:val="15BFFABE"/>
    <w:rsid w:val="164BB3C2"/>
    <w:rsid w:val="167C34F5"/>
    <w:rsid w:val="1689A4EC"/>
    <w:rsid w:val="16CEA263"/>
    <w:rsid w:val="16DC6992"/>
    <w:rsid w:val="172E7BCF"/>
    <w:rsid w:val="17567A41"/>
    <w:rsid w:val="1764E599"/>
    <w:rsid w:val="1785DE70"/>
    <w:rsid w:val="17AECC9F"/>
    <w:rsid w:val="17F04C66"/>
    <w:rsid w:val="180E453B"/>
    <w:rsid w:val="189DF5D3"/>
    <w:rsid w:val="18BEA2FE"/>
    <w:rsid w:val="18D9E194"/>
    <w:rsid w:val="1929AB20"/>
    <w:rsid w:val="19828DBE"/>
    <w:rsid w:val="19969D3A"/>
    <w:rsid w:val="19BF43EC"/>
    <w:rsid w:val="19DABABC"/>
    <w:rsid w:val="1A021862"/>
    <w:rsid w:val="1A506891"/>
    <w:rsid w:val="1A50FB90"/>
    <w:rsid w:val="1A5C8726"/>
    <w:rsid w:val="1A7F65CF"/>
    <w:rsid w:val="1AD5AEAA"/>
    <w:rsid w:val="1ADB12AD"/>
    <w:rsid w:val="1B23B7F9"/>
    <w:rsid w:val="1B29785C"/>
    <w:rsid w:val="1B2C6DA8"/>
    <w:rsid w:val="1B758721"/>
    <w:rsid w:val="1B814B45"/>
    <w:rsid w:val="1B9AA014"/>
    <w:rsid w:val="1BA723E1"/>
    <w:rsid w:val="1BD8107C"/>
    <w:rsid w:val="1C33D0AA"/>
    <w:rsid w:val="1C37FAD7"/>
    <w:rsid w:val="1C97DF25"/>
    <w:rsid w:val="1CFC99D3"/>
    <w:rsid w:val="1D231FA0"/>
    <w:rsid w:val="1D44B749"/>
    <w:rsid w:val="1D6B95CA"/>
    <w:rsid w:val="1D83A186"/>
    <w:rsid w:val="1DB3DDC6"/>
    <w:rsid w:val="1DBC4886"/>
    <w:rsid w:val="1DC09C7A"/>
    <w:rsid w:val="1DDCA309"/>
    <w:rsid w:val="1E31C348"/>
    <w:rsid w:val="1E6DB40E"/>
    <w:rsid w:val="1ED2CB40"/>
    <w:rsid w:val="1EFEF9B6"/>
    <w:rsid w:val="20C7D76F"/>
    <w:rsid w:val="20ECD75A"/>
    <w:rsid w:val="20F9096E"/>
    <w:rsid w:val="21237DCE"/>
    <w:rsid w:val="218BD7D8"/>
    <w:rsid w:val="21A0ADC2"/>
    <w:rsid w:val="21AF7018"/>
    <w:rsid w:val="21D9CE09"/>
    <w:rsid w:val="21F6F500"/>
    <w:rsid w:val="221494B5"/>
    <w:rsid w:val="22392FAF"/>
    <w:rsid w:val="22A8DEFA"/>
    <w:rsid w:val="23114CB5"/>
    <w:rsid w:val="2339C0EC"/>
    <w:rsid w:val="23441E63"/>
    <w:rsid w:val="23CBF2E1"/>
    <w:rsid w:val="23D28D41"/>
    <w:rsid w:val="2429733F"/>
    <w:rsid w:val="2438F0DA"/>
    <w:rsid w:val="2471312E"/>
    <w:rsid w:val="24B0CD07"/>
    <w:rsid w:val="257397CF"/>
    <w:rsid w:val="25779EF9"/>
    <w:rsid w:val="258D134B"/>
    <w:rsid w:val="25FA9818"/>
    <w:rsid w:val="2643A688"/>
    <w:rsid w:val="26857473"/>
    <w:rsid w:val="268F14E8"/>
    <w:rsid w:val="26929F4B"/>
    <w:rsid w:val="26A6698E"/>
    <w:rsid w:val="26E96AC5"/>
    <w:rsid w:val="27617B62"/>
    <w:rsid w:val="27BBBFFC"/>
    <w:rsid w:val="27CAADE1"/>
    <w:rsid w:val="27DA815E"/>
    <w:rsid w:val="282A4F26"/>
    <w:rsid w:val="2850A3B4"/>
    <w:rsid w:val="28634CE6"/>
    <w:rsid w:val="28CE8BEF"/>
    <w:rsid w:val="28F2F3C3"/>
    <w:rsid w:val="2908EA41"/>
    <w:rsid w:val="2934C169"/>
    <w:rsid w:val="297EDEDE"/>
    <w:rsid w:val="29BBD936"/>
    <w:rsid w:val="29C29ED1"/>
    <w:rsid w:val="29E25D0D"/>
    <w:rsid w:val="29E4B953"/>
    <w:rsid w:val="2AD10D5E"/>
    <w:rsid w:val="2AD54527"/>
    <w:rsid w:val="2AFFD4AA"/>
    <w:rsid w:val="2B5A95D3"/>
    <w:rsid w:val="2B85D665"/>
    <w:rsid w:val="2B9050E2"/>
    <w:rsid w:val="2C420048"/>
    <w:rsid w:val="2C63041D"/>
    <w:rsid w:val="2C7CE8BB"/>
    <w:rsid w:val="2D0407C9"/>
    <w:rsid w:val="2D273D2D"/>
    <w:rsid w:val="2DAC768F"/>
    <w:rsid w:val="2E0B3100"/>
    <w:rsid w:val="2E3EFC86"/>
    <w:rsid w:val="2E54483F"/>
    <w:rsid w:val="2E56AE59"/>
    <w:rsid w:val="2EA622FF"/>
    <w:rsid w:val="2EC4DD68"/>
    <w:rsid w:val="2F028296"/>
    <w:rsid w:val="2F2447AA"/>
    <w:rsid w:val="2F2C3516"/>
    <w:rsid w:val="2F570878"/>
    <w:rsid w:val="2F66DB87"/>
    <w:rsid w:val="2F845118"/>
    <w:rsid w:val="2FEB6DCE"/>
    <w:rsid w:val="30393798"/>
    <w:rsid w:val="306621B5"/>
    <w:rsid w:val="30690979"/>
    <w:rsid w:val="306C6FBA"/>
    <w:rsid w:val="30718EDB"/>
    <w:rsid w:val="308A86BC"/>
    <w:rsid w:val="309958F7"/>
    <w:rsid w:val="309B160E"/>
    <w:rsid w:val="30B30067"/>
    <w:rsid w:val="30B725A8"/>
    <w:rsid w:val="30D98868"/>
    <w:rsid w:val="30EA3310"/>
    <w:rsid w:val="30F54F17"/>
    <w:rsid w:val="310DECF2"/>
    <w:rsid w:val="311CB335"/>
    <w:rsid w:val="31352F73"/>
    <w:rsid w:val="3140CADF"/>
    <w:rsid w:val="3152DD82"/>
    <w:rsid w:val="31DB92B9"/>
    <w:rsid w:val="323B1927"/>
    <w:rsid w:val="3257A1E4"/>
    <w:rsid w:val="325B2E58"/>
    <w:rsid w:val="3265E99A"/>
    <w:rsid w:val="32717A27"/>
    <w:rsid w:val="3290334C"/>
    <w:rsid w:val="32DB2FF7"/>
    <w:rsid w:val="331317D9"/>
    <w:rsid w:val="33138D70"/>
    <w:rsid w:val="332DB645"/>
    <w:rsid w:val="332E4A93"/>
    <w:rsid w:val="33497992"/>
    <w:rsid w:val="334A87EA"/>
    <w:rsid w:val="3369A470"/>
    <w:rsid w:val="337620F5"/>
    <w:rsid w:val="33EBA6A7"/>
    <w:rsid w:val="340ADC4D"/>
    <w:rsid w:val="34220C3A"/>
    <w:rsid w:val="343D1AB1"/>
    <w:rsid w:val="34CE124A"/>
    <w:rsid w:val="34F54885"/>
    <w:rsid w:val="350ABE69"/>
    <w:rsid w:val="3531A6F2"/>
    <w:rsid w:val="3543260C"/>
    <w:rsid w:val="354BF19F"/>
    <w:rsid w:val="35C32A19"/>
    <w:rsid w:val="35DAD349"/>
    <w:rsid w:val="35ED682A"/>
    <w:rsid w:val="364FAA67"/>
    <w:rsid w:val="367ACBD9"/>
    <w:rsid w:val="3711B759"/>
    <w:rsid w:val="3751CD7D"/>
    <w:rsid w:val="384C4A34"/>
    <w:rsid w:val="3882A0B0"/>
    <w:rsid w:val="390BE4EF"/>
    <w:rsid w:val="39696A09"/>
    <w:rsid w:val="3983C156"/>
    <w:rsid w:val="39C2F8E9"/>
    <w:rsid w:val="39CFCDF7"/>
    <w:rsid w:val="39D92FC7"/>
    <w:rsid w:val="39FC56FF"/>
    <w:rsid w:val="3A43A8EA"/>
    <w:rsid w:val="3A501808"/>
    <w:rsid w:val="3A5CA293"/>
    <w:rsid w:val="3AA87CBC"/>
    <w:rsid w:val="3AB2F4F2"/>
    <w:rsid w:val="3B37C35A"/>
    <w:rsid w:val="3BB15852"/>
    <w:rsid w:val="3BCABCDB"/>
    <w:rsid w:val="3BFFCDE6"/>
    <w:rsid w:val="3C04A662"/>
    <w:rsid w:val="3C230B98"/>
    <w:rsid w:val="3C347CC0"/>
    <w:rsid w:val="3CB0F866"/>
    <w:rsid w:val="3D1BFA93"/>
    <w:rsid w:val="3DFA7CE5"/>
    <w:rsid w:val="3E17E9D8"/>
    <w:rsid w:val="3E2345EE"/>
    <w:rsid w:val="3E3C08C2"/>
    <w:rsid w:val="3EAB6D64"/>
    <w:rsid w:val="3EB472DE"/>
    <w:rsid w:val="3ED93BC3"/>
    <w:rsid w:val="3EDEE9B9"/>
    <w:rsid w:val="403970BA"/>
    <w:rsid w:val="403BC982"/>
    <w:rsid w:val="4054E2CF"/>
    <w:rsid w:val="4094E0F0"/>
    <w:rsid w:val="40CC3E0D"/>
    <w:rsid w:val="41702E72"/>
    <w:rsid w:val="41879F88"/>
    <w:rsid w:val="41CF82C1"/>
    <w:rsid w:val="41EAD171"/>
    <w:rsid w:val="41EB07D9"/>
    <w:rsid w:val="4223B78D"/>
    <w:rsid w:val="42663117"/>
    <w:rsid w:val="42ABF154"/>
    <w:rsid w:val="42C6AE68"/>
    <w:rsid w:val="42D2B8EC"/>
    <w:rsid w:val="430F7B07"/>
    <w:rsid w:val="43220DBC"/>
    <w:rsid w:val="4349F621"/>
    <w:rsid w:val="436CEE86"/>
    <w:rsid w:val="43729BC1"/>
    <w:rsid w:val="43C1EF30"/>
    <w:rsid w:val="4457F833"/>
    <w:rsid w:val="445F9C6C"/>
    <w:rsid w:val="4479E53E"/>
    <w:rsid w:val="449BFE29"/>
    <w:rsid w:val="44C639E6"/>
    <w:rsid w:val="44E20850"/>
    <w:rsid w:val="4521770C"/>
    <w:rsid w:val="4542BCD2"/>
    <w:rsid w:val="455EEF91"/>
    <w:rsid w:val="456F53AB"/>
    <w:rsid w:val="4593A8C0"/>
    <w:rsid w:val="45D3EBE5"/>
    <w:rsid w:val="45EBFDEC"/>
    <w:rsid w:val="466F3CA1"/>
    <w:rsid w:val="4689A2BE"/>
    <w:rsid w:val="46A0A656"/>
    <w:rsid w:val="46BD07BA"/>
    <w:rsid w:val="46E8D71B"/>
    <w:rsid w:val="46FA9D80"/>
    <w:rsid w:val="47056D43"/>
    <w:rsid w:val="4723BAEC"/>
    <w:rsid w:val="473B8652"/>
    <w:rsid w:val="474728B4"/>
    <w:rsid w:val="474B9509"/>
    <w:rsid w:val="47EC2E04"/>
    <w:rsid w:val="47FD8BBE"/>
    <w:rsid w:val="48179403"/>
    <w:rsid w:val="48AD4D61"/>
    <w:rsid w:val="4901CBEB"/>
    <w:rsid w:val="493633BE"/>
    <w:rsid w:val="497B881D"/>
    <w:rsid w:val="49A1D73B"/>
    <w:rsid w:val="49A8C534"/>
    <w:rsid w:val="49EAA2CB"/>
    <w:rsid w:val="4A830059"/>
    <w:rsid w:val="4AAFC571"/>
    <w:rsid w:val="4ABBD98D"/>
    <w:rsid w:val="4ACB6C9D"/>
    <w:rsid w:val="4ADDCA62"/>
    <w:rsid w:val="4AFB7DE3"/>
    <w:rsid w:val="4B3C5D09"/>
    <w:rsid w:val="4B4623B1"/>
    <w:rsid w:val="4B8D7909"/>
    <w:rsid w:val="4BDD6CFD"/>
    <w:rsid w:val="4BF3EFC7"/>
    <w:rsid w:val="4C065643"/>
    <w:rsid w:val="4C545B7A"/>
    <w:rsid w:val="4CBC68EB"/>
    <w:rsid w:val="4CCC0BC8"/>
    <w:rsid w:val="4CD58830"/>
    <w:rsid w:val="4CDAF237"/>
    <w:rsid w:val="4D26FF6D"/>
    <w:rsid w:val="4D330295"/>
    <w:rsid w:val="4D473576"/>
    <w:rsid w:val="4E516B8D"/>
    <w:rsid w:val="4EEE6436"/>
    <w:rsid w:val="4F99A649"/>
    <w:rsid w:val="4FE5332E"/>
    <w:rsid w:val="4FEEB7C9"/>
    <w:rsid w:val="502C61BF"/>
    <w:rsid w:val="5057F7A0"/>
    <w:rsid w:val="50838F81"/>
    <w:rsid w:val="50D62AC1"/>
    <w:rsid w:val="50F52D46"/>
    <w:rsid w:val="5149DA07"/>
    <w:rsid w:val="517346B5"/>
    <w:rsid w:val="517DC597"/>
    <w:rsid w:val="518E677D"/>
    <w:rsid w:val="51950EC3"/>
    <w:rsid w:val="51A4D5FF"/>
    <w:rsid w:val="51CA5347"/>
    <w:rsid w:val="5206C048"/>
    <w:rsid w:val="525D5F8E"/>
    <w:rsid w:val="52E9D866"/>
    <w:rsid w:val="52F3E390"/>
    <w:rsid w:val="53874162"/>
    <w:rsid w:val="54266201"/>
    <w:rsid w:val="5465E392"/>
    <w:rsid w:val="549535A9"/>
    <w:rsid w:val="54A972CB"/>
    <w:rsid w:val="54C4B601"/>
    <w:rsid w:val="552021F2"/>
    <w:rsid w:val="552135EB"/>
    <w:rsid w:val="5546C29B"/>
    <w:rsid w:val="554A4B0E"/>
    <w:rsid w:val="5567C377"/>
    <w:rsid w:val="556E7F82"/>
    <w:rsid w:val="5581A14B"/>
    <w:rsid w:val="55A8BE2A"/>
    <w:rsid w:val="55B54FAB"/>
    <w:rsid w:val="55DBC47D"/>
    <w:rsid w:val="5613031D"/>
    <w:rsid w:val="56540517"/>
    <w:rsid w:val="5659FF40"/>
    <w:rsid w:val="56BE83F0"/>
    <w:rsid w:val="574C2163"/>
    <w:rsid w:val="57692411"/>
    <w:rsid w:val="576BE80A"/>
    <w:rsid w:val="57A357DE"/>
    <w:rsid w:val="57BF7AB7"/>
    <w:rsid w:val="57D582A7"/>
    <w:rsid w:val="57E8885C"/>
    <w:rsid w:val="58144473"/>
    <w:rsid w:val="589DC695"/>
    <w:rsid w:val="589F757B"/>
    <w:rsid w:val="58A52829"/>
    <w:rsid w:val="58D6087D"/>
    <w:rsid w:val="5955CAB5"/>
    <w:rsid w:val="59CADCE8"/>
    <w:rsid w:val="59EE4E39"/>
    <w:rsid w:val="59F121E8"/>
    <w:rsid w:val="5A6DAC63"/>
    <w:rsid w:val="5A72F352"/>
    <w:rsid w:val="5A89FF9C"/>
    <w:rsid w:val="5ACDAA28"/>
    <w:rsid w:val="5AD92E21"/>
    <w:rsid w:val="5B6802FB"/>
    <w:rsid w:val="5B9FFC5D"/>
    <w:rsid w:val="5C01D4A9"/>
    <w:rsid w:val="5C89FEB7"/>
    <w:rsid w:val="5CCF93DC"/>
    <w:rsid w:val="5D914354"/>
    <w:rsid w:val="5D9F5217"/>
    <w:rsid w:val="5DA5DEA5"/>
    <w:rsid w:val="5DD75EC5"/>
    <w:rsid w:val="5DE10423"/>
    <w:rsid w:val="5E1CFD33"/>
    <w:rsid w:val="5E34FEAB"/>
    <w:rsid w:val="5ED595EF"/>
    <w:rsid w:val="5EF42032"/>
    <w:rsid w:val="5F476848"/>
    <w:rsid w:val="5FABC785"/>
    <w:rsid w:val="5FB7D6A1"/>
    <w:rsid w:val="5FD42349"/>
    <w:rsid w:val="5FDCF448"/>
    <w:rsid w:val="60327B70"/>
    <w:rsid w:val="604149C3"/>
    <w:rsid w:val="6050990F"/>
    <w:rsid w:val="60539931"/>
    <w:rsid w:val="606E8B99"/>
    <w:rsid w:val="606FBC39"/>
    <w:rsid w:val="61003DFB"/>
    <w:rsid w:val="61041FD8"/>
    <w:rsid w:val="614EB5A8"/>
    <w:rsid w:val="61515D61"/>
    <w:rsid w:val="62586B96"/>
    <w:rsid w:val="62732354"/>
    <w:rsid w:val="62732B4B"/>
    <w:rsid w:val="630267BD"/>
    <w:rsid w:val="63324E90"/>
    <w:rsid w:val="63459C3E"/>
    <w:rsid w:val="636A4115"/>
    <w:rsid w:val="636B83C7"/>
    <w:rsid w:val="636C1980"/>
    <w:rsid w:val="6384265E"/>
    <w:rsid w:val="638EE8B7"/>
    <w:rsid w:val="63A7A641"/>
    <w:rsid w:val="63AFD156"/>
    <w:rsid w:val="63E665FA"/>
    <w:rsid w:val="63FE98E0"/>
    <w:rsid w:val="6425F93D"/>
    <w:rsid w:val="642A3CC7"/>
    <w:rsid w:val="6444671F"/>
    <w:rsid w:val="64654CB9"/>
    <w:rsid w:val="64776520"/>
    <w:rsid w:val="64F1461C"/>
    <w:rsid w:val="6567B076"/>
    <w:rsid w:val="657B7352"/>
    <w:rsid w:val="65DBD0D5"/>
    <w:rsid w:val="65F2DF92"/>
    <w:rsid w:val="65F62F10"/>
    <w:rsid w:val="663567F4"/>
    <w:rsid w:val="6653C027"/>
    <w:rsid w:val="665E5E69"/>
    <w:rsid w:val="6666CA3F"/>
    <w:rsid w:val="66C70C07"/>
    <w:rsid w:val="66DCED77"/>
    <w:rsid w:val="66FF9AD8"/>
    <w:rsid w:val="671EF07B"/>
    <w:rsid w:val="671FB4BF"/>
    <w:rsid w:val="674200DE"/>
    <w:rsid w:val="6772F823"/>
    <w:rsid w:val="685DD12E"/>
    <w:rsid w:val="686AC554"/>
    <w:rsid w:val="686DFD14"/>
    <w:rsid w:val="68CD201A"/>
    <w:rsid w:val="68E14AD0"/>
    <w:rsid w:val="69412DC2"/>
    <w:rsid w:val="69A6122C"/>
    <w:rsid w:val="6A1B0C79"/>
    <w:rsid w:val="6AA1035A"/>
    <w:rsid w:val="6ADDBA2C"/>
    <w:rsid w:val="6B601766"/>
    <w:rsid w:val="6B67D248"/>
    <w:rsid w:val="6B9EE737"/>
    <w:rsid w:val="6BA27824"/>
    <w:rsid w:val="6BB070F9"/>
    <w:rsid w:val="6BCF5479"/>
    <w:rsid w:val="6C5CEE90"/>
    <w:rsid w:val="6C7831D8"/>
    <w:rsid w:val="6C9C10A0"/>
    <w:rsid w:val="6CA642E1"/>
    <w:rsid w:val="6D019CA9"/>
    <w:rsid w:val="6D68A419"/>
    <w:rsid w:val="6DA339CE"/>
    <w:rsid w:val="6DABAE2B"/>
    <w:rsid w:val="6DCDCCF3"/>
    <w:rsid w:val="6DF0EDFD"/>
    <w:rsid w:val="6DF8D01D"/>
    <w:rsid w:val="6E15E698"/>
    <w:rsid w:val="6E51112E"/>
    <w:rsid w:val="6EA04376"/>
    <w:rsid w:val="6F31EAE3"/>
    <w:rsid w:val="6F320822"/>
    <w:rsid w:val="6F5CBB18"/>
    <w:rsid w:val="6F85C854"/>
    <w:rsid w:val="6FA47ABC"/>
    <w:rsid w:val="6FDA1873"/>
    <w:rsid w:val="701EB745"/>
    <w:rsid w:val="702B5751"/>
    <w:rsid w:val="703A7A05"/>
    <w:rsid w:val="70483C07"/>
    <w:rsid w:val="704959CB"/>
    <w:rsid w:val="706C73BD"/>
    <w:rsid w:val="706FC5BB"/>
    <w:rsid w:val="7084A9CA"/>
    <w:rsid w:val="70F59176"/>
    <w:rsid w:val="70FBB1A4"/>
    <w:rsid w:val="714BA1BD"/>
    <w:rsid w:val="7182D220"/>
    <w:rsid w:val="719CF8A7"/>
    <w:rsid w:val="71D90DBB"/>
    <w:rsid w:val="720F17A4"/>
    <w:rsid w:val="722BC621"/>
    <w:rsid w:val="72A13C62"/>
    <w:rsid w:val="72B86650"/>
    <w:rsid w:val="72E8B53B"/>
    <w:rsid w:val="7326A1EF"/>
    <w:rsid w:val="73522C02"/>
    <w:rsid w:val="7356AF5F"/>
    <w:rsid w:val="736E5C92"/>
    <w:rsid w:val="73AA4F51"/>
    <w:rsid w:val="73C09C52"/>
    <w:rsid w:val="73E059ED"/>
    <w:rsid w:val="741CF77E"/>
    <w:rsid w:val="74265025"/>
    <w:rsid w:val="747C106B"/>
    <w:rsid w:val="748E7A11"/>
    <w:rsid w:val="74B059C0"/>
    <w:rsid w:val="7512E169"/>
    <w:rsid w:val="75139449"/>
    <w:rsid w:val="752B99E6"/>
    <w:rsid w:val="75330107"/>
    <w:rsid w:val="75360D50"/>
    <w:rsid w:val="7597B4D5"/>
    <w:rsid w:val="75C20F22"/>
    <w:rsid w:val="75C494D1"/>
    <w:rsid w:val="761E2B9D"/>
    <w:rsid w:val="77A6950D"/>
    <w:rsid w:val="780F01DA"/>
    <w:rsid w:val="786EF073"/>
    <w:rsid w:val="788B316E"/>
    <w:rsid w:val="78A993DB"/>
    <w:rsid w:val="78AD030A"/>
    <w:rsid w:val="78B063C7"/>
    <w:rsid w:val="78B83C42"/>
    <w:rsid w:val="78F06B61"/>
    <w:rsid w:val="7962C21B"/>
    <w:rsid w:val="79632421"/>
    <w:rsid w:val="7978364B"/>
    <w:rsid w:val="79839221"/>
    <w:rsid w:val="79B56EF1"/>
    <w:rsid w:val="79D33CF5"/>
    <w:rsid w:val="79E0BBCE"/>
    <w:rsid w:val="7A540A27"/>
    <w:rsid w:val="7A6F77B6"/>
    <w:rsid w:val="7AAF7AD7"/>
    <w:rsid w:val="7AC4FA01"/>
    <w:rsid w:val="7B828C50"/>
    <w:rsid w:val="7BBC67CD"/>
    <w:rsid w:val="7C4CCBF8"/>
    <w:rsid w:val="7C9DF928"/>
    <w:rsid w:val="7CDBFD6F"/>
    <w:rsid w:val="7CFE75D7"/>
    <w:rsid w:val="7D68DB8D"/>
    <w:rsid w:val="7D8A9476"/>
    <w:rsid w:val="7DB26A98"/>
    <w:rsid w:val="7DB2DA5A"/>
    <w:rsid w:val="7DBD1B4E"/>
    <w:rsid w:val="7DD39080"/>
    <w:rsid w:val="7E022C84"/>
    <w:rsid w:val="7E61A6A1"/>
    <w:rsid w:val="7F03CE90"/>
    <w:rsid w:val="7F17F2BD"/>
    <w:rsid w:val="7F965395"/>
    <w:rsid w:val="7FAD0CAD"/>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1911730"/>
  <w15:chartTrackingRefBased/>
  <w15:docId w15:val="{9A8DC5D3-7C95-49F0-8129-E5D32381DE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632F6"/>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8163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semiHidden/>
    <w:rsid w:val="008163B3"/>
    <w:pPr>
      <w:tabs>
        <w:tab w:val="right" w:pos="2381"/>
        <w:tab w:val="left" w:pos="2608"/>
        <w:tab w:val="right" w:pos="7598"/>
        <w:tab w:val="left" w:pos="7825"/>
      </w:tabs>
      <w:spacing w:after="0" w:line="260" w:lineRule="exact"/>
      <w:jc w:val="both"/>
    </w:pPr>
    <w:rPr>
      <w:rFonts w:ascii="Tahoma" w:eastAsia="Times New Roman" w:hAnsi="Tahoma" w:cs="Tahoma"/>
      <w:color w:val="333333"/>
      <w:sz w:val="16"/>
      <w:szCs w:val="16"/>
      <w:lang w:eastAsia="de-DE"/>
    </w:rPr>
  </w:style>
  <w:style w:type="character" w:customStyle="1" w:styleId="SprechblasentextZchn">
    <w:name w:val="Sprechblasentext Zchn"/>
    <w:basedOn w:val="Absatz-Standardschriftart"/>
    <w:link w:val="Sprechblasentext"/>
    <w:semiHidden/>
    <w:rsid w:val="008163B3"/>
    <w:rPr>
      <w:rFonts w:ascii="Tahoma" w:eastAsia="Times New Roman" w:hAnsi="Tahoma" w:cs="Tahoma"/>
      <w:color w:val="333333"/>
      <w:sz w:val="16"/>
      <w:szCs w:val="16"/>
      <w:lang w:eastAsia="de-DE"/>
    </w:rPr>
  </w:style>
  <w:style w:type="paragraph" w:styleId="Textkrper">
    <w:name w:val="Body Text"/>
    <w:link w:val="TextkrperZchn"/>
    <w:uiPriority w:val="1"/>
    <w:qFormat/>
    <w:rsid w:val="008163B3"/>
    <w:pPr>
      <w:spacing w:after="0" w:line="260" w:lineRule="exact"/>
      <w:jc w:val="both"/>
    </w:pPr>
    <w:rPr>
      <w:rFonts w:ascii="Arial" w:eastAsia="Times New Roman" w:hAnsi="Arial" w:cs="Times New Roman"/>
      <w:color w:val="333333"/>
      <w:sz w:val="19"/>
      <w:szCs w:val="20"/>
      <w:lang w:eastAsia="de-DE"/>
    </w:rPr>
  </w:style>
  <w:style w:type="character" w:customStyle="1" w:styleId="TextkrperZchn">
    <w:name w:val="Textkörper Zchn"/>
    <w:basedOn w:val="Absatz-Standardschriftart"/>
    <w:link w:val="Textkrper"/>
    <w:uiPriority w:val="1"/>
    <w:rsid w:val="008163B3"/>
    <w:rPr>
      <w:rFonts w:ascii="Arial" w:eastAsia="Times New Roman" w:hAnsi="Arial" w:cs="Times New Roman"/>
      <w:color w:val="333333"/>
      <w:sz w:val="19"/>
      <w:szCs w:val="20"/>
      <w:lang w:eastAsia="de-DE"/>
    </w:rPr>
  </w:style>
  <w:style w:type="paragraph" w:customStyle="1" w:styleId="Default">
    <w:name w:val="Default"/>
    <w:rsid w:val="00AC3377"/>
    <w:pPr>
      <w:autoSpaceDE w:val="0"/>
      <w:autoSpaceDN w:val="0"/>
      <w:adjustRightInd w:val="0"/>
      <w:spacing w:after="0" w:line="240" w:lineRule="auto"/>
    </w:pPr>
    <w:rPr>
      <w:rFonts w:ascii="Europa Austria" w:hAnsi="Europa Austria" w:cs="Europa Austria"/>
      <w:color w:val="000000"/>
      <w:sz w:val="24"/>
      <w:szCs w:val="24"/>
    </w:rPr>
  </w:style>
  <w:style w:type="paragraph" w:customStyle="1" w:styleId="Pa4">
    <w:name w:val="Pa4"/>
    <w:basedOn w:val="Default"/>
    <w:next w:val="Default"/>
    <w:uiPriority w:val="99"/>
    <w:rsid w:val="00AC3377"/>
    <w:pPr>
      <w:spacing w:line="231" w:lineRule="atLeast"/>
    </w:pPr>
    <w:rPr>
      <w:rFonts w:cstheme="minorBidi"/>
      <w:color w:val="auto"/>
    </w:rPr>
  </w:style>
  <w:style w:type="paragraph" w:customStyle="1" w:styleId="Pa7">
    <w:name w:val="Pa7"/>
    <w:basedOn w:val="Default"/>
    <w:next w:val="Default"/>
    <w:uiPriority w:val="99"/>
    <w:rsid w:val="00AC3377"/>
    <w:pPr>
      <w:spacing w:line="193" w:lineRule="atLeast"/>
    </w:pPr>
    <w:rPr>
      <w:rFonts w:cstheme="minorBidi"/>
      <w:color w:val="auto"/>
    </w:rPr>
  </w:style>
  <w:style w:type="paragraph" w:customStyle="1" w:styleId="Pa8">
    <w:name w:val="Pa8"/>
    <w:basedOn w:val="Default"/>
    <w:next w:val="Default"/>
    <w:uiPriority w:val="99"/>
    <w:rsid w:val="00AC3377"/>
    <w:pPr>
      <w:spacing w:line="281" w:lineRule="atLeast"/>
    </w:pPr>
    <w:rPr>
      <w:rFonts w:cstheme="minorBidi"/>
      <w:color w:val="auto"/>
    </w:rPr>
  </w:style>
  <w:style w:type="paragraph" w:customStyle="1" w:styleId="Pa9">
    <w:name w:val="Pa9"/>
    <w:basedOn w:val="Default"/>
    <w:next w:val="Default"/>
    <w:uiPriority w:val="99"/>
    <w:rsid w:val="00AC3377"/>
    <w:pPr>
      <w:spacing w:line="193" w:lineRule="atLeast"/>
    </w:pPr>
    <w:rPr>
      <w:rFonts w:cstheme="minorBidi"/>
      <w:color w:val="auto"/>
    </w:rPr>
  </w:style>
  <w:style w:type="paragraph" w:styleId="Listenabsatz">
    <w:name w:val="List Paragraph"/>
    <w:basedOn w:val="Standard"/>
    <w:link w:val="ListenabsatzZchn"/>
    <w:uiPriority w:val="34"/>
    <w:qFormat/>
    <w:rsid w:val="00342F3E"/>
    <w:pPr>
      <w:ind w:left="720"/>
      <w:contextualSpacing/>
    </w:pPr>
  </w:style>
  <w:style w:type="character" w:styleId="Hyperlink">
    <w:name w:val="Hyperlink"/>
    <w:basedOn w:val="Absatz-Standardschriftart"/>
    <w:uiPriority w:val="99"/>
    <w:unhideWhenUsed/>
    <w:rsid w:val="0049350F"/>
    <w:rPr>
      <w:color w:val="0563C1" w:themeColor="hyperlink"/>
      <w:u w:val="single"/>
    </w:rPr>
  </w:style>
  <w:style w:type="paragraph" w:styleId="Kopfzeile">
    <w:name w:val="header"/>
    <w:aliases w:val="Carattere, Carattere"/>
    <w:basedOn w:val="Standard"/>
    <w:link w:val="KopfzeileZchn"/>
    <w:uiPriority w:val="99"/>
    <w:unhideWhenUsed/>
    <w:rsid w:val="00B07934"/>
    <w:pPr>
      <w:tabs>
        <w:tab w:val="center" w:pos="4536"/>
        <w:tab w:val="right" w:pos="9072"/>
      </w:tabs>
      <w:spacing w:after="0" w:line="240" w:lineRule="auto"/>
    </w:pPr>
  </w:style>
  <w:style w:type="character" w:customStyle="1" w:styleId="KopfzeileZchn">
    <w:name w:val="Kopfzeile Zchn"/>
    <w:aliases w:val="Carattere Zchn, Carattere Zchn"/>
    <w:basedOn w:val="Absatz-Standardschriftart"/>
    <w:link w:val="Kopfzeile"/>
    <w:uiPriority w:val="99"/>
    <w:rsid w:val="00B07934"/>
  </w:style>
  <w:style w:type="paragraph" w:styleId="Fuzeile">
    <w:name w:val="footer"/>
    <w:basedOn w:val="Standard"/>
    <w:link w:val="FuzeileZchn"/>
    <w:uiPriority w:val="99"/>
    <w:unhideWhenUsed/>
    <w:rsid w:val="00B0793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B07934"/>
  </w:style>
  <w:style w:type="paragraph" w:customStyle="1" w:styleId="NameNachname">
    <w:name w:val="Name Nachname"/>
    <w:basedOn w:val="Standard"/>
    <w:rsid w:val="00231A2C"/>
    <w:pPr>
      <w:spacing w:after="0" w:line="240" w:lineRule="exact"/>
      <w:jc w:val="right"/>
    </w:pPr>
    <w:rPr>
      <w:rFonts w:ascii="Arial" w:eastAsia="Times New Roman" w:hAnsi="Arial" w:cs="Times New Roman"/>
      <w:noProof/>
      <w:sz w:val="20"/>
      <w:szCs w:val="20"/>
      <w:lang w:val="en-US"/>
    </w:rPr>
  </w:style>
  <w:style w:type="character" w:customStyle="1" w:styleId="NichtaufgelsteErwhnung1">
    <w:name w:val="Nicht aufgelöste Erwähnung1"/>
    <w:basedOn w:val="Absatz-Standardschriftart"/>
    <w:uiPriority w:val="99"/>
    <w:semiHidden/>
    <w:unhideWhenUsed/>
    <w:rsid w:val="009D539D"/>
    <w:rPr>
      <w:color w:val="605E5C"/>
      <w:shd w:val="clear" w:color="auto" w:fill="E1DFDD"/>
    </w:rPr>
  </w:style>
  <w:style w:type="paragraph" w:styleId="StandardWeb">
    <w:name w:val="Normal (Web)"/>
    <w:basedOn w:val="Standard"/>
    <w:uiPriority w:val="99"/>
    <w:semiHidden/>
    <w:unhideWhenUsed/>
    <w:rsid w:val="00BA3847"/>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ListenabsatzZchn">
    <w:name w:val="Listenabsatz Zchn"/>
    <w:basedOn w:val="Absatz-Standardschriftart"/>
    <w:link w:val="Listenabsatz"/>
    <w:uiPriority w:val="34"/>
    <w:rsid w:val="008003D8"/>
  </w:style>
  <w:style w:type="paragraph" w:customStyle="1" w:styleId="Coronavirus2">
    <w:name w:val="Coronavirus 2"/>
    <w:basedOn w:val="Standard"/>
    <w:link w:val="Coronavirus2Zchn"/>
    <w:qFormat/>
    <w:rsid w:val="008003D8"/>
    <w:pPr>
      <w:autoSpaceDE w:val="0"/>
      <w:autoSpaceDN w:val="0"/>
      <w:adjustRightInd w:val="0"/>
      <w:spacing w:after="0" w:line="240" w:lineRule="auto"/>
    </w:pPr>
    <w:rPr>
      <w:b/>
      <w:bCs/>
      <w:color w:val="C00000"/>
      <w:sz w:val="26"/>
      <w:szCs w:val="26"/>
    </w:rPr>
  </w:style>
  <w:style w:type="character" w:customStyle="1" w:styleId="Coronavirus2Zchn">
    <w:name w:val="Coronavirus 2 Zchn"/>
    <w:basedOn w:val="Absatz-Standardschriftart"/>
    <w:link w:val="Coronavirus2"/>
    <w:rsid w:val="008003D8"/>
    <w:rPr>
      <w:b/>
      <w:bCs/>
      <w:color w:val="C00000"/>
      <w:sz w:val="26"/>
      <w:szCs w:val="26"/>
    </w:rPr>
  </w:style>
  <w:style w:type="paragraph" w:customStyle="1" w:styleId="sche3">
    <w:name w:val="sche_3"/>
    <w:basedOn w:val="Standard"/>
    <w:rsid w:val="002D4E21"/>
    <w:pPr>
      <w:autoSpaceDE w:val="0"/>
      <w:spacing w:after="0" w:line="240" w:lineRule="auto"/>
      <w:jc w:val="both"/>
    </w:pPr>
    <w:rPr>
      <w:rFonts w:ascii="Arial" w:eastAsia="Times New Roman" w:hAnsi="Arial" w:cs="Arial"/>
      <w:sz w:val="20"/>
      <w:szCs w:val="20"/>
      <w:lang w:eastAsia="ar-SA"/>
    </w:rPr>
  </w:style>
  <w:style w:type="character" w:styleId="Seitenzahl">
    <w:name w:val="page number"/>
    <w:basedOn w:val="Absatz-Standardschriftart"/>
    <w:rsid w:val="002D4E21"/>
  </w:style>
  <w:style w:type="character" w:customStyle="1" w:styleId="tlid-translation">
    <w:name w:val="tlid-translation"/>
    <w:basedOn w:val="Absatz-Standardschriftart"/>
    <w:rsid w:val="00AA13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2735393">
      <w:bodyDiv w:val="1"/>
      <w:marLeft w:val="0"/>
      <w:marRight w:val="0"/>
      <w:marTop w:val="0"/>
      <w:marBottom w:val="0"/>
      <w:divBdr>
        <w:top w:val="none" w:sz="0" w:space="0" w:color="auto"/>
        <w:left w:val="none" w:sz="0" w:space="0" w:color="auto"/>
        <w:bottom w:val="none" w:sz="0" w:space="0" w:color="auto"/>
        <w:right w:val="none" w:sz="0" w:space="0" w:color="auto"/>
      </w:divBdr>
      <w:divsChild>
        <w:div w:id="335420372">
          <w:marLeft w:val="0"/>
          <w:marRight w:val="0"/>
          <w:marTop w:val="0"/>
          <w:marBottom w:val="0"/>
          <w:divBdr>
            <w:top w:val="none" w:sz="0" w:space="0" w:color="auto"/>
            <w:left w:val="none" w:sz="0" w:space="0" w:color="auto"/>
            <w:bottom w:val="none" w:sz="0" w:space="0" w:color="auto"/>
            <w:right w:val="none" w:sz="0" w:space="0" w:color="auto"/>
          </w:divBdr>
        </w:div>
      </w:divsChild>
    </w:div>
    <w:div w:id="1129206113">
      <w:bodyDiv w:val="1"/>
      <w:marLeft w:val="0"/>
      <w:marRight w:val="0"/>
      <w:marTop w:val="0"/>
      <w:marBottom w:val="0"/>
      <w:divBdr>
        <w:top w:val="none" w:sz="0" w:space="0" w:color="auto"/>
        <w:left w:val="none" w:sz="0" w:space="0" w:color="auto"/>
        <w:bottom w:val="none" w:sz="0" w:space="0" w:color="auto"/>
        <w:right w:val="none" w:sz="0" w:space="0" w:color="auto"/>
      </w:divBdr>
      <w:divsChild>
        <w:div w:id="1831368040">
          <w:marLeft w:val="0"/>
          <w:marRight w:val="0"/>
          <w:marTop w:val="0"/>
          <w:marBottom w:val="0"/>
          <w:divBdr>
            <w:top w:val="none" w:sz="0" w:space="0" w:color="auto"/>
            <w:left w:val="none" w:sz="0" w:space="0" w:color="auto"/>
            <w:bottom w:val="none" w:sz="0" w:space="0" w:color="auto"/>
            <w:right w:val="none" w:sz="0" w:space="0" w:color="auto"/>
          </w:divBdr>
        </w:div>
      </w:divsChild>
    </w:div>
    <w:div w:id="1310600461">
      <w:bodyDiv w:val="1"/>
      <w:marLeft w:val="0"/>
      <w:marRight w:val="0"/>
      <w:marTop w:val="0"/>
      <w:marBottom w:val="0"/>
      <w:divBdr>
        <w:top w:val="none" w:sz="0" w:space="0" w:color="auto"/>
        <w:left w:val="none" w:sz="0" w:space="0" w:color="auto"/>
        <w:bottom w:val="none" w:sz="0" w:space="0" w:color="auto"/>
        <w:right w:val="none" w:sz="0" w:space="0" w:color="auto"/>
      </w:divBdr>
      <w:divsChild>
        <w:div w:id="5151903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10EDBB305E64B34A88C1D750B0775369" ma:contentTypeVersion="13" ma:contentTypeDescription="Creare un nuovo documento." ma:contentTypeScope="" ma:versionID="20de793c8156597a4e266c5c46f63351">
  <xsd:schema xmlns:xsd="http://www.w3.org/2001/XMLSchema" xmlns:xs="http://www.w3.org/2001/XMLSchema" xmlns:p="http://schemas.microsoft.com/office/2006/metadata/properties" xmlns:ns3="782a9ff6-27e9-4d2c-abb4-213f2a6c6c2b" xmlns:ns4="2197a887-6b4f-41ca-868b-878077d2ab3e" targetNamespace="http://schemas.microsoft.com/office/2006/metadata/properties" ma:root="true" ma:fieldsID="8fd39f30ddbbb13f40edf487c0a4c94e" ns3:_="" ns4:_="">
    <xsd:import namespace="782a9ff6-27e9-4d2c-abb4-213f2a6c6c2b"/>
    <xsd:import namespace="2197a887-6b4f-41ca-868b-878077d2ab3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82a9ff6-27e9-4d2c-abb4-213f2a6c6c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97a887-6b4f-41ca-868b-878077d2ab3e" elementFormDefault="qualified">
    <xsd:import namespace="http://schemas.microsoft.com/office/2006/documentManagement/types"/>
    <xsd:import namespace="http://schemas.microsoft.com/office/infopath/2007/PartnerControls"/>
    <xsd:element name="SharedWithUsers" ma:index="16"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Condiviso con dettagli" ma:internalName="SharedWithDetails" ma:readOnly="true">
      <xsd:simpleType>
        <xsd:restriction base="dms:Note">
          <xsd:maxLength value="255"/>
        </xsd:restriction>
      </xsd:simpleType>
    </xsd:element>
    <xsd:element name="SharingHintHash" ma:index="18" nillable="true" ma:displayName="Hash suggerimento condivisione"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49583A-0527-4248-B762-49FA1CF24740}">
  <ds:schemaRefs>
    <ds:schemaRef ds:uri="http://schemas.microsoft.com/sharepoint/v3/contenttype/forms"/>
  </ds:schemaRefs>
</ds:datastoreItem>
</file>

<file path=customXml/itemProps2.xml><?xml version="1.0" encoding="utf-8"?>
<ds:datastoreItem xmlns:ds="http://schemas.openxmlformats.org/officeDocument/2006/customXml" ds:itemID="{276E5B4F-0AA3-420F-A5D1-8D506B2C27BA}">
  <ds:schemaRefs>
    <ds:schemaRef ds:uri="http://schemas.microsoft.com/office/2006/documentManagement/types"/>
    <ds:schemaRef ds:uri="http://schemas.openxmlformats.org/package/2006/metadata/core-properties"/>
    <ds:schemaRef ds:uri="http://www.w3.org/XML/1998/namespace"/>
    <ds:schemaRef ds:uri="http://schemas.microsoft.com/office/2006/metadata/properties"/>
    <ds:schemaRef ds:uri="2197a887-6b4f-41ca-868b-878077d2ab3e"/>
    <ds:schemaRef ds:uri="http://purl.org/dc/terms/"/>
    <ds:schemaRef ds:uri="http://schemas.microsoft.com/office/infopath/2007/PartnerControls"/>
    <ds:schemaRef ds:uri="782a9ff6-27e9-4d2c-abb4-213f2a6c6c2b"/>
    <ds:schemaRef ds:uri="http://purl.org/dc/dcmitype/"/>
    <ds:schemaRef ds:uri="http://purl.org/dc/elements/1.1/"/>
  </ds:schemaRefs>
</ds:datastoreItem>
</file>

<file path=customXml/itemProps3.xml><?xml version="1.0" encoding="utf-8"?>
<ds:datastoreItem xmlns:ds="http://schemas.openxmlformats.org/officeDocument/2006/customXml" ds:itemID="{4334C5BE-A854-4A2A-B03D-78CEDF0B37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82a9ff6-27e9-4d2c-abb4-213f2a6c6c2b"/>
    <ds:schemaRef ds:uri="2197a887-6b4f-41ca-868b-878077d2ab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1942</Words>
  <Characters>12239</Characters>
  <Application>Microsoft Office Word</Application>
  <DocSecurity>4</DocSecurity>
  <Lines>101</Lines>
  <Paragraphs>28</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
      <vt:lpstr/>
    </vt:vector>
  </TitlesOfParts>
  <Company>...</Company>
  <LinksUpToDate>false</LinksUpToDate>
  <CharactersWithSpaces>14153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Koellemann, Helga</cp:lastModifiedBy>
  <cp:revision>2</cp:revision>
  <cp:lastPrinted>2020-10-20T12:12:00Z</cp:lastPrinted>
  <dcterms:created xsi:type="dcterms:W3CDTF">2022-08-02T06:00:00Z</dcterms:created>
  <dcterms:modified xsi:type="dcterms:W3CDTF">2022-08-02T06:00:00Z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0x01010010EDBB305E64B34A88C1D750B0775369</vt:lpwstr>
  </property>
</Properties>
</file>