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C1CBC" w14:textId="2BE63590" w:rsidR="00E04C9A" w:rsidRPr="00E11A75" w:rsidRDefault="007C123E" w:rsidP="00E8305E">
      <w:pPr>
        <w:jc w:val="right"/>
        <w:rPr>
          <w:rFonts w:asciiTheme="minorHAnsi" w:hAnsiTheme="minorHAnsi" w:cs="Arial"/>
          <w:b/>
          <w:bCs/>
          <w:sz w:val="32"/>
          <w:szCs w:val="32"/>
          <w:lang w:val="de-DE"/>
        </w:rPr>
      </w:pPr>
      <w:bookmarkStart w:id="0" w:name="_Hlk167719829"/>
      <w:bookmarkEnd w:id="0"/>
      <w:r w:rsidRPr="005C3921">
        <w:rPr>
          <w:rFonts w:ascii="Avenir Next LT Pro" w:hAnsi="Avenir Next LT Pro"/>
          <w:iCs/>
          <w:noProof/>
          <w:color w:val="4472C4" w:themeColor="accent1"/>
          <w:sz w:val="20"/>
          <w:szCs w:val="20"/>
          <w:highlight w:val="yellow"/>
        </w:rPr>
        <w:drawing>
          <wp:anchor distT="0" distB="0" distL="114300" distR="114300" simplePos="0" relativeHeight="251659264" behindDoc="0" locked="0" layoutInCell="1" allowOverlap="1" wp14:anchorId="70900C21" wp14:editId="73AA666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00300" cy="1171231"/>
            <wp:effectExtent l="0" t="0" r="0" b="0"/>
            <wp:wrapNone/>
            <wp:docPr id="199" name="Im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71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FC1">
        <w:rPr>
          <w:rFonts w:asciiTheme="minorHAnsi" w:hAnsiTheme="minorHAnsi"/>
          <w:color w:val="4472C4" w:themeColor="accent1"/>
          <w:sz w:val="20"/>
          <w:szCs w:val="20"/>
          <w:lang w:val="de-DE"/>
        </w:rPr>
        <w:t>05</w:t>
      </w:r>
      <w:r w:rsidR="00E8305E" w:rsidRPr="005C3921">
        <w:rPr>
          <w:rFonts w:asciiTheme="minorHAnsi" w:hAnsiTheme="minorHAnsi"/>
          <w:color w:val="4472C4" w:themeColor="accent1"/>
          <w:sz w:val="20"/>
          <w:szCs w:val="20"/>
          <w:lang w:val="de-DE"/>
        </w:rPr>
        <w:t>/202</w:t>
      </w:r>
      <w:r w:rsidR="00F26FC1">
        <w:rPr>
          <w:rFonts w:asciiTheme="minorHAnsi" w:hAnsiTheme="minorHAnsi"/>
          <w:color w:val="4472C4" w:themeColor="accent1"/>
          <w:sz w:val="20"/>
          <w:szCs w:val="20"/>
          <w:lang w:val="de-DE"/>
        </w:rPr>
        <w:t>4</w:t>
      </w:r>
    </w:p>
    <w:p w14:paraId="53C73C2D" w14:textId="457845A9" w:rsidR="00E04C9A" w:rsidRPr="00E11A75" w:rsidRDefault="00E04C9A">
      <w:pPr>
        <w:jc w:val="center"/>
        <w:rPr>
          <w:rFonts w:asciiTheme="minorHAnsi" w:hAnsiTheme="minorHAnsi" w:cs="Arial"/>
          <w:b/>
          <w:bCs/>
          <w:sz w:val="32"/>
          <w:szCs w:val="32"/>
          <w:lang w:val="de-DE"/>
        </w:rPr>
      </w:pPr>
    </w:p>
    <w:p w14:paraId="1D5C690F" w14:textId="77777777" w:rsidR="00E04C9A" w:rsidRPr="00E11A75" w:rsidRDefault="00E04C9A">
      <w:pPr>
        <w:jc w:val="center"/>
        <w:rPr>
          <w:rFonts w:asciiTheme="minorHAnsi" w:hAnsiTheme="minorHAnsi" w:cs="Arial"/>
          <w:b/>
          <w:bCs/>
          <w:sz w:val="32"/>
          <w:szCs w:val="32"/>
          <w:lang w:val="de-DE"/>
        </w:rPr>
      </w:pPr>
    </w:p>
    <w:p w14:paraId="7D372EB3" w14:textId="77777777" w:rsidR="00A42E03" w:rsidRPr="00E11A75" w:rsidRDefault="00A42E03">
      <w:pPr>
        <w:jc w:val="center"/>
        <w:rPr>
          <w:rFonts w:asciiTheme="minorHAnsi" w:hAnsiTheme="minorHAnsi" w:cs="Arial"/>
          <w:b/>
          <w:bCs/>
          <w:sz w:val="32"/>
          <w:szCs w:val="32"/>
          <w:lang w:val="de-DE"/>
        </w:rPr>
      </w:pPr>
    </w:p>
    <w:p w14:paraId="49078974" w14:textId="77777777" w:rsidR="002E2A4D" w:rsidRPr="00E11A75" w:rsidRDefault="002E2A4D" w:rsidP="00A42E03">
      <w:pPr>
        <w:jc w:val="center"/>
        <w:rPr>
          <w:rFonts w:asciiTheme="minorHAnsi" w:hAnsiTheme="minorHAnsi" w:cs="Arial"/>
          <w:b/>
          <w:bCs/>
          <w:color w:val="003366"/>
          <w:sz w:val="36"/>
          <w:szCs w:val="36"/>
          <w:lang w:val="de-DE"/>
        </w:rPr>
      </w:pPr>
    </w:p>
    <w:p w14:paraId="43E57B81" w14:textId="77777777" w:rsidR="00E8305E" w:rsidRPr="005C3921" w:rsidRDefault="00E8305E" w:rsidP="00E8305E">
      <w:pPr>
        <w:jc w:val="center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</w:pPr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Novità del mese</w:t>
      </w:r>
    </w:p>
    <w:p w14:paraId="55BFDE27" w14:textId="77777777" w:rsidR="00E8305E" w:rsidRPr="005C3921" w:rsidRDefault="00E8305E" w:rsidP="00E8305E">
      <w:pPr>
        <w:jc w:val="center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</w:pPr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Neuigkeiten des Monats</w:t>
      </w:r>
    </w:p>
    <w:p w14:paraId="3CBA5349" w14:textId="77777777" w:rsidR="00E8305E" w:rsidRPr="005C3921" w:rsidRDefault="00E8305E" w:rsidP="00E8305E">
      <w:pPr>
        <w:jc w:val="center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</w:pPr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Monthly new acquisitions</w:t>
      </w:r>
      <w:bookmarkStart w:id="1" w:name="_Hlk20142700"/>
      <w:bookmarkEnd w:id="1"/>
    </w:p>
    <w:p w14:paraId="3EC12549" w14:textId="77777777" w:rsidR="00E04C9A" w:rsidRPr="00E11A75" w:rsidRDefault="00E04C9A">
      <w:pPr>
        <w:jc w:val="center"/>
        <w:rPr>
          <w:rFonts w:asciiTheme="minorHAnsi" w:hAnsiTheme="minorHAnsi"/>
          <w:lang w:val="de-DE"/>
        </w:rPr>
      </w:pPr>
    </w:p>
    <w:p w14:paraId="12C02B54" w14:textId="77777777" w:rsidR="00E04C9A" w:rsidRPr="00E11A75" w:rsidRDefault="00E04C9A">
      <w:pPr>
        <w:rPr>
          <w:rFonts w:asciiTheme="minorHAnsi" w:hAnsiTheme="minorHAnsi"/>
          <w:lang w:val="de-DE"/>
        </w:rPr>
      </w:pPr>
    </w:p>
    <w:p w14:paraId="714AE5C4" w14:textId="77777777" w:rsidR="00E04C9A" w:rsidRPr="002B66FE" w:rsidRDefault="002B66FE" w:rsidP="002E2A4D">
      <w:pPr>
        <w:rPr>
          <w:rFonts w:asciiTheme="minorHAnsi" w:hAnsiTheme="minorHAnsi" w:cs="Arial"/>
          <w:b/>
          <w:bCs/>
          <w:color w:val="003366"/>
          <w:sz w:val="36"/>
          <w:szCs w:val="36"/>
          <w:lang w:val="de-DE"/>
        </w:rPr>
      </w:pPr>
      <w:r w:rsidRPr="00A91E5B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DEUTSCH</w:t>
      </w:r>
    </w:p>
    <w:p w14:paraId="615D8F81" w14:textId="77777777" w:rsidR="00E04C9A" w:rsidRPr="002B66FE" w:rsidRDefault="00E04C9A">
      <w:pPr>
        <w:rPr>
          <w:rFonts w:asciiTheme="minorHAnsi" w:hAnsiTheme="minorHAnsi"/>
          <w:lang w:val="de-DE"/>
        </w:rPr>
      </w:pPr>
    </w:p>
    <w:p w14:paraId="5D573914" w14:textId="77777777" w:rsidR="00E04C9A" w:rsidRPr="0008133F" w:rsidRDefault="002B66FE">
      <w:pPr>
        <w:rPr>
          <w:rFonts w:asciiTheme="minorHAnsi" w:hAnsiTheme="minorHAnsi" w:cs="Arial"/>
          <w:b/>
          <w:bCs/>
          <w:color w:val="FF6600"/>
          <w:sz w:val="26"/>
          <w:szCs w:val="26"/>
          <w:lang w:val="de-DE"/>
        </w:rPr>
      </w:pPr>
      <w:r w:rsidRPr="0008133F">
        <w:rPr>
          <w:rFonts w:asciiTheme="minorHAnsi" w:hAnsiTheme="minorHAnsi" w:cs="Arial"/>
          <w:b/>
          <w:bCs/>
          <w:color w:val="FF6600"/>
          <w:sz w:val="26"/>
          <w:szCs w:val="26"/>
          <w:lang w:val="de-DE"/>
        </w:rPr>
        <w:t>Kurse</w:t>
      </w:r>
    </w:p>
    <w:p w14:paraId="3CBF15DC" w14:textId="77777777" w:rsidR="004759D6" w:rsidRPr="0008133F" w:rsidRDefault="004759D6">
      <w:pPr>
        <w:rPr>
          <w:rFonts w:asciiTheme="minorHAnsi" w:hAnsiTheme="minorHAnsi" w:cs="Arial"/>
          <w:b/>
          <w:bCs/>
          <w:color w:val="FF6600"/>
          <w:sz w:val="26"/>
          <w:szCs w:val="26"/>
          <w:lang w:val="de-DE"/>
        </w:rPr>
      </w:pPr>
    </w:p>
    <w:p w14:paraId="361E62DE" w14:textId="72C30ECA" w:rsidR="004759D6" w:rsidRPr="0031245F" w:rsidRDefault="004759D6">
      <w:pPr>
        <w:rPr>
          <w:rFonts w:asciiTheme="minorHAnsi" w:hAnsiTheme="minorHAnsi" w:cs="Arial"/>
        </w:rPr>
      </w:pPr>
      <w:r w:rsidRPr="0008133F">
        <w:rPr>
          <w:rFonts w:asciiTheme="minorHAnsi" w:hAnsiTheme="minorHAnsi" w:cs="Arial"/>
          <w:lang w:val="de-DE"/>
        </w:rPr>
        <w:t xml:space="preserve">Kurz und knapp. </w:t>
      </w:r>
      <w:r w:rsidRPr="0031245F">
        <w:rPr>
          <w:rFonts w:asciiTheme="minorHAnsi" w:hAnsiTheme="minorHAnsi" w:cs="Arial"/>
        </w:rPr>
        <w:t>Tedesco semplice e veloce: corso pratico per principianti assoluti – Helga-Maria Marcks</w:t>
      </w:r>
    </w:p>
    <w:p w14:paraId="76359FB6" w14:textId="77777777" w:rsidR="00E04C9A" w:rsidRPr="004759D6" w:rsidRDefault="00E04C9A">
      <w:pPr>
        <w:rPr>
          <w:rFonts w:asciiTheme="minorHAnsi" w:hAnsiTheme="minorHAnsi"/>
        </w:rPr>
      </w:pPr>
    </w:p>
    <w:p w14:paraId="023CF518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Grammatik und Wörterbücher</w:t>
      </w:r>
    </w:p>
    <w:p w14:paraId="0134D896" w14:textId="77777777" w:rsidR="00754E71" w:rsidRPr="006815BC" w:rsidRDefault="00754E71">
      <w:pPr>
        <w:rPr>
          <w:rFonts w:asciiTheme="minorHAnsi" w:hAnsiTheme="minorHAnsi" w:cs="Arial"/>
          <w:lang w:val="de-DE"/>
        </w:rPr>
      </w:pPr>
    </w:p>
    <w:p w14:paraId="275D103F" w14:textId="771BD12E" w:rsidR="00145A72" w:rsidRDefault="00145A72">
      <w:pPr>
        <w:rPr>
          <w:rFonts w:asciiTheme="minorHAnsi" w:hAnsiTheme="minorHAnsi" w:cs="Arial"/>
          <w:lang w:val="de-DE"/>
        </w:rPr>
      </w:pPr>
      <w:r w:rsidRPr="00754E71">
        <w:rPr>
          <w:rFonts w:asciiTheme="minorHAnsi" w:hAnsiTheme="minorHAnsi" w:cs="Arial"/>
          <w:lang w:val="de-DE"/>
        </w:rPr>
        <w:t>1000 erste Wörter. Mein Bildwörterbuch für den Kindergarten</w:t>
      </w:r>
    </w:p>
    <w:p w14:paraId="7496FA44" w14:textId="77777777" w:rsidR="00556554" w:rsidRDefault="00556554">
      <w:pPr>
        <w:rPr>
          <w:rFonts w:asciiTheme="minorHAnsi" w:hAnsiTheme="minorHAnsi" w:cs="Arial"/>
          <w:lang w:val="de-DE"/>
        </w:rPr>
      </w:pPr>
    </w:p>
    <w:p w14:paraId="6B7F0886" w14:textId="24A95E53" w:rsidR="00556554" w:rsidRDefault="00556554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 xml:space="preserve">Langenscheidt Deutsch, alles drin! Wortschatz und Grammatik. Nachschlagen, lernen und </w:t>
      </w:r>
      <w:r>
        <w:rPr>
          <w:rFonts w:asciiTheme="minorHAnsi" w:hAnsiTheme="minorHAnsi" w:cstheme="minorHAnsi"/>
          <w:lang w:val="de-DE"/>
        </w:rPr>
        <w:t>ū</w:t>
      </w:r>
      <w:r>
        <w:rPr>
          <w:rFonts w:asciiTheme="minorHAnsi" w:hAnsiTheme="minorHAnsi" w:cs="Arial"/>
          <w:lang w:val="de-DE"/>
        </w:rPr>
        <w:t>ben. Englisch-Deutsch, Niveau A1-B2 – Susanne Franz, Christine Stief, Christian Lang, Georgette Liedtke</w:t>
      </w:r>
    </w:p>
    <w:p w14:paraId="291D9A82" w14:textId="77777777" w:rsidR="00556554" w:rsidRPr="00754E71" w:rsidRDefault="00556554">
      <w:pPr>
        <w:rPr>
          <w:rFonts w:asciiTheme="minorHAnsi" w:hAnsiTheme="minorHAnsi" w:cs="Arial"/>
          <w:lang w:val="de-DE"/>
        </w:rPr>
      </w:pPr>
    </w:p>
    <w:p w14:paraId="678F99A6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Übungsmaterialien</w:t>
      </w:r>
      <w:r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 xml:space="preserve"> und </w:t>
      </w:r>
      <w:r w:rsidRPr="00AC3BCB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Sprach</w:t>
      </w:r>
      <w:r w:rsidR="00AC3BCB" w:rsidRPr="00AC3BCB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fertigkeiten</w:t>
      </w:r>
    </w:p>
    <w:p w14:paraId="4EAACD99" w14:textId="77777777" w:rsidR="00556554" w:rsidRDefault="00556554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</w:p>
    <w:p w14:paraId="17F4B715" w14:textId="09BBF718" w:rsidR="00556554" w:rsidRPr="006448B8" w:rsidRDefault="00556554">
      <w:pPr>
        <w:rPr>
          <w:rFonts w:asciiTheme="minorHAnsi" w:hAnsiTheme="minorHAnsi" w:cs="Arial"/>
          <w:lang w:val="de-DE"/>
        </w:rPr>
      </w:pPr>
      <w:r w:rsidRPr="006448B8">
        <w:rPr>
          <w:rFonts w:asciiTheme="minorHAnsi" w:hAnsiTheme="minorHAnsi" w:cs="Arial"/>
          <w:lang w:val="de-DE"/>
        </w:rPr>
        <w:t xml:space="preserve">Langenscheidt Was ist das? Deutsch lesen und schreiben </w:t>
      </w:r>
      <w:r w:rsidR="006448B8" w:rsidRPr="006448B8">
        <w:rPr>
          <w:rFonts w:asciiTheme="minorHAnsi" w:hAnsiTheme="minorHAnsi" w:cs="Arial"/>
          <w:lang w:val="de-DE"/>
        </w:rPr>
        <w:t>üben für Grundschulkinder</w:t>
      </w:r>
      <w:r w:rsidR="006448B8">
        <w:rPr>
          <w:rFonts w:asciiTheme="minorHAnsi" w:hAnsiTheme="minorHAnsi" w:cs="Arial"/>
          <w:lang w:val="de-DE"/>
        </w:rPr>
        <w:t xml:space="preserve"> – Anette Dralle</w:t>
      </w:r>
    </w:p>
    <w:p w14:paraId="35EA9FB0" w14:textId="77777777" w:rsidR="002B66FE" w:rsidRPr="002B66FE" w:rsidRDefault="002B66FE">
      <w:pPr>
        <w:rPr>
          <w:rFonts w:asciiTheme="minorHAnsi" w:hAnsiTheme="minorHAnsi" w:cs="Arial"/>
          <w:lang w:val="de-DE"/>
        </w:rPr>
      </w:pPr>
    </w:p>
    <w:p w14:paraId="25B58D84" w14:textId="4102B88D" w:rsidR="003523E5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Literatur</w:t>
      </w:r>
    </w:p>
    <w:p w14:paraId="491A62D8" w14:textId="77777777" w:rsidR="00556554" w:rsidRDefault="00556554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</w:p>
    <w:p w14:paraId="2C7FCE0C" w14:textId="048DC922" w:rsidR="00556554" w:rsidRPr="00556554" w:rsidRDefault="00556554">
      <w:pPr>
        <w:rPr>
          <w:rFonts w:asciiTheme="minorHAnsi" w:hAnsiTheme="minorHAnsi" w:cs="Arial"/>
          <w:lang w:val="de-DE"/>
        </w:rPr>
      </w:pPr>
      <w:r w:rsidRPr="00556554">
        <w:rPr>
          <w:rFonts w:asciiTheme="minorHAnsi" w:hAnsiTheme="minorHAnsi" w:cs="Arial"/>
          <w:lang w:val="de-DE"/>
        </w:rPr>
        <w:t>Der letzte Satz</w:t>
      </w:r>
      <w:r>
        <w:rPr>
          <w:rFonts w:asciiTheme="minorHAnsi" w:hAnsiTheme="minorHAnsi" w:cs="Arial"/>
          <w:lang w:val="de-DE"/>
        </w:rPr>
        <w:t xml:space="preserve"> – Robert Seethaler</w:t>
      </w:r>
    </w:p>
    <w:p w14:paraId="1CF7693E" w14:textId="77777777" w:rsidR="00E04C9A" w:rsidRPr="002B66FE" w:rsidRDefault="00E04C9A">
      <w:pPr>
        <w:rPr>
          <w:rFonts w:asciiTheme="minorHAnsi" w:hAnsiTheme="minorHAnsi" w:cs="Arial"/>
          <w:lang w:val="de-DE"/>
        </w:rPr>
      </w:pPr>
    </w:p>
    <w:p w14:paraId="5A8D2C5D" w14:textId="73611521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Vereinfachte</w:t>
      </w:r>
      <w:r w:rsidR="003523E5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 xml:space="preserve"> und zweisprachige</w:t>
      </w: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 xml:space="preserve"> Lesetexte</w:t>
      </w:r>
    </w:p>
    <w:p w14:paraId="4D4C977C" w14:textId="77777777" w:rsidR="00944216" w:rsidRDefault="00944216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</w:p>
    <w:p w14:paraId="06B92D90" w14:textId="7C842A42" w:rsidR="00944216" w:rsidRDefault="00944216">
      <w:pPr>
        <w:rPr>
          <w:rFonts w:asciiTheme="minorHAnsi" w:hAnsiTheme="minorHAnsi" w:cs="Arial"/>
          <w:lang w:val="de-DE"/>
        </w:rPr>
      </w:pPr>
      <w:r w:rsidRPr="00944216">
        <w:rPr>
          <w:rFonts w:asciiTheme="minorHAnsi" w:hAnsiTheme="minorHAnsi" w:cs="Arial"/>
          <w:lang w:val="de-DE"/>
        </w:rPr>
        <w:t xml:space="preserve">Glück kommt nicht von allein. Lektüre für Jugendliche mit audios online A2 – Freiderike Wilhelml </w:t>
      </w:r>
    </w:p>
    <w:p w14:paraId="04D0238F" w14:textId="77777777" w:rsidR="003523E5" w:rsidRDefault="003523E5">
      <w:pPr>
        <w:rPr>
          <w:rFonts w:asciiTheme="minorHAnsi" w:hAnsiTheme="minorHAnsi" w:cs="Arial"/>
          <w:lang w:val="de-DE"/>
        </w:rPr>
      </w:pPr>
    </w:p>
    <w:p w14:paraId="18188356" w14:textId="518343DA" w:rsidR="003523E5" w:rsidRPr="00944216" w:rsidRDefault="003523E5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Mit Oma Wang durch den chinesischen Alltag. Deutsch/Chinesisch – Susanne Hornfeck, Nelly Ma</w:t>
      </w:r>
    </w:p>
    <w:p w14:paraId="7EC5E708" w14:textId="77777777" w:rsidR="00E04C9A" w:rsidRPr="002B66FE" w:rsidRDefault="00E04C9A">
      <w:pPr>
        <w:rPr>
          <w:rFonts w:asciiTheme="minorHAnsi" w:hAnsiTheme="minorHAnsi" w:cs="Arial"/>
          <w:lang w:val="de-DE"/>
        </w:rPr>
      </w:pPr>
    </w:p>
    <w:p w14:paraId="093D0A68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Kids</w:t>
      </w:r>
    </w:p>
    <w:p w14:paraId="00C9B09F" w14:textId="77777777" w:rsidR="001E2F3D" w:rsidRPr="006815BC" w:rsidRDefault="001E2F3D">
      <w:pPr>
        <w:rPr>
          <w:rFonts w:asciiTheme="minorHAnsi" w:hAnsiTheme="minorHAnsi" w:cs="Arial"/>
          <w:lang w:val="de-DE"/>
        </w:rPr>
      </w:pPr>
    </w:p>
    <w:p w14:paraId="3E02F687" w14:textId="16C39864" w:rsidR="00674611" w:rsidRDefault="00674611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Mein erster Langenscheidt Deutsch – Caroline Modeste</w:t>
      </w:r>
    </w:p>
    <w:p w14:paraId="4A38ACF8" w14:textId="77777777" w:rsidR="00674611" w:rsidRDefault="00674611">
      <w:pPr>
        <w:rPr>
          <w:rFonts w:asciiTheme="minorHAnsi" w:hAnsiTheme="minorHAnsi" w:cs="Arial"/>
          <w:lang w:val="de-DE"/>
        </w:rPr>
      </w:pPr>
    </w:p>
    <w:p w14:paraId="7DC60818" w14:textId="4511269C" w:rsidR="009B0885" w:rsidRPr="001E2F3D" w:rsidRDefault="009B0885">
      <w:pPr>
        <w:rPr>
          <w:rFonts w:asciiTheme="minorHAnsi" w:hAnsiTheme="minorHAnsi" w:cs="Arial"/>
          <w:lang w:val="de-DE"/>
        </w:rPr>
      </w:pPr>
      <w:r w:rsidRPr="001E2F3D">
        <w:rPr>
          <w:rFonts w:asciiTheme="minorHAnsi" w:hAnsiTheme="minorHAnsi" w:cs="Arial"/>
          <w:lang w:val="de-DE"/>
        </w:rPr>
        <w:t xml:space="preserve">Die Taschen voller Steine – Frédérick Wolfe, Marie-Ève Tremblay </w:t>
      </w:r>
    </w:p>
    <w:p w14:paraId="3720A2CF" w14:textId="77777777" w:rsidR="001E2F3D" w:rsidRPr="006815BC" w:rsidRDefault="001E2F3D">
      <w:pPr>
        <w:rPr>
          <w:rFonts w:asciiTheme="minorHAnsi" w:hAnsiTheme="minorHAnsi" w:cs="Arial"/>
          <w:lang w:val="de-DE"/>
        </w:rPr>
      </w:pPr>
    </w:p>
    <w:p w14:paraId="36E49626" w14:textId="54896CD2" w:rsidR="0094484D" w:rsidRDefault="0094484D">
      <w:pPr>
        <w:rPr>
          <w:rFonts w:asciiTheme="minorHAnsi" w:hAnsiTheme="minorHAnsi" w:cs="Arial"/>
        </w:rPr>
      </w:pPr>
      <w:r w:rsidRPr="0083188B">
        <w:rPr>
          <w:rFonts w:asciiTheme="minorHAnsi" w:hAnsiTheme="minorHAnsi" w:cs="Arial"/>
        </w:rPr>
        <w:t xml:space="preserve">Lust auf Lesen. Calamari und die Tutti-Frutti-Pizza – Britta Nonnast, </w:t>
      </w:r>
      <w:r w:rsidR="00687DB0" w:rsidRPr="0083188B">
        <w:rPr>
          <w:rFonts w:asciiTheme="minorHAnsi" w:hAnsiTheme="minorHAnsi" w:cs="Arial"/>
        </w:rPr>
        <w:t>Lena Ellermann</w:t>
      </w:r>
    </w:p>
    <w:p w14:paraId="29F7F537" w14:textId="77777777" w:rsidR="0008133F" w:rsidRDefault="0008133F">
      <w:pPr>
        <w:rPr>
          <w:rFonts w:asciiTheme="minorHAnsi" w:hAnsiTheme="minorHAnsi" w:cs="Arial"/>
        </w:rPr>
      </w:pPr>
    </w:p>
    <w:p w14:paraId="61CD2217" w14:textId="4E1F99B4" w:rsidR="0008133F" w:rsidRDefault="0008133F">
      <w:pPr>
        <w:rPr>
          <w:rFonts w:asciiTheme="minorHAnsi" w:hAnsiTheme="minorHAnsi" w:cs="Arial"/>
          <w:lang w:val="de-DE"/>
        </w:rPr>
      </w:pPr>
      <w:r w:rsidRPr="0008133F">
        <w:rPr>
          <w:rFonts w:asciiTheme="minorHAnsi" w:hAnsiTheme="minorHAnsi" w:cs="Arial"/>
          <w:lang w:val="de-DE"/>
        </w:rPr>
        <w:t>Kugelblitz und die Drei-M</w:t>
      </w:r>
      <w:r>
        <w:rPr>
          <w:rFonts w:asciiTheme="minorHAnsi" w:hAnsiTheme="minorHAnsi" w:cs="Arial"/>
          <w:lang w:val="de-DE"/>
        </w:rPr>
        <w:t>inuten-Gangster – Ursel Scheffler</w:t>
      </w:r>
    </w:p>
    <w:p w14:paraId="31A6BF00" w14:textId="77777777" w:rsidR="0008133F" w:rsidRDefault="0008133F">
      <w:pPr>
        <w:rPr>
          <w:rFonts w:asciiTheme="minorHAnsi" w:hAnsiTheme="minorHAnsi" w:cs="Arial"/>
          <w:lang w:val="de-DE"/>
        </w:rPr>
      </w:pPr>
    </w:p>
    <w:p w14:paraId="6DA3E54B" w14:textId="5B2A3F31" w:rsidR="0008133F" w:rsidRDefault="0008133F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Die kleine Welt von Apfelb</w:t>
      </w:r>
      <w:r>
        <w:rPr>
          <w:rFonts w:asciiTheme="minorHAnsi" w:hAnsiTheme="minorHAnsi" w:cstheme="minorHAnsi"/>
          <w:lang w:val="de-DE"/>
        </w:rPr>
        <w:t>ä</w:t>
      </w:r>
      <w:r>
        <w:rPr>
          <w:rFonts w:asciiTheme="minorHAnsi" w:hAnsiTheme="minorHAnsi" w:cs="Arial"/>
          <w:lang w:val="de-DE"/>
        </w:rPr>
        <w:t>r. Ein Nestchen f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r die Vogelkinder – Annette Langen, Florence Weiser</w:t>
      </w:r>
    </w:p>
    <w:p w14:paraId="28FFAB42" w14:textId="77777777" w:rsidR="00B6551E" w:rsidRDefault="00B6551E">
      <w:pPr>
        <w:rPr>
          <w:rFonts w:asciiTheme="minorHAnsi" w:hAnsiTheme="minorHAnsi" w:cs="Arial"/>
          <w:lang w:val="de-DE"/>
        </w:rPr>
      </w:pPr>
    </w:p>
    <w:p w14:paraId="57232A7F" w14:textId="3E502E0D" w:rsidR="00B6551E" w:rsidRPr="0008133F" w:rsidRDefault="00B6551E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Die kleine Welt von Apfelb</w:t>
      </w:r>
      <w:r>
        <w:rPr>
          <w:rFonts w:asciiTheme="minorHAnsi" w:hAnsiTheme="minorHAnsi" w:cstheme="minorHAnsi"/>
          <w:lang w:val="de-DE"/>
        </w:rPr>
        <w:t>är. Ein Bäumchen wächst – Annetta Langen, Florence Weiser</w:t>
      </w:r>
    </w:p>
    <w:p w14:paraId="3C9377D2" w14:textId="77777777" w:rsidR="001E2F3D" w:rsidRPr="0008133F" w:rsidRDefault="001E2F3D">
      <w:pPr>
        <w:rPr>
          <w:rFonts w:asciiTheme="minorHAnsi" w:hAnsiTheme="minorHAnsi" w:cs="Arial"/>
          <w:lang w:val="de-DE"/>
        </w:rPr>
      </w:pPr>
    </w:p>
    <w:p w14:paraId="05C4EBDC" w14:textId="7A12C16D" w:rsidR="00E04C9A" w:rsidRPr="006815BC" w:rsidRDefault="0083188B">
      <w:pPr>
        <w:rPr>
          <w:rFonts w:asciiTheme="minorHAnsi" w:hAnsiTheme="minorHAnsi" w:cs="Arial"/>
          <w:lang w:val="de-DE"/>
        </w:rPr>
      </w:pPr>
      <w:r w:rsidRPr="006815BC">
        <w:rPr>
          <w:rFonts w:asciiTheme="minorHAnsi" w:hAnsiTheme="minorHAnsi" w:cs="Arial"/>
          <w:lang w:val="de-DE"/>
        </w:rPr>
        <w:t xml:space="preserve">Freunde gibt es </w:t>
      </w:r>
      <w:r w:rsidRPr="006815BC">
        <w:rPr>
          <w:rFonts w:asciiTheme="minorHAnsi" w:hAnsiTheme="minorHAnsi" w:cstheme="minorHAnsi"/>
          <w:lang w:val="de-DE"/>
        </w:rPr>
        <w:t>ü</w:t>
      </w:r>
      <w:r w:rsidRPr="006815BC">
        <w:rPr>
          <w:rFonts w:asciiTheme="minorHAnsi" w:hAnsiTheme="minorHAnsi" w:cs="Arial"/>
          <w:lang w:val="de-DE"/>
        </w:rPr>
        <w:t>berall/ Gli amici si trovano ovunque – Ulrike Fischer, Miryam Specht</w:t>
      </w:r>
    </w:p>
    <w:p w14:paraId="45C17F3F" w14:textId="77777777" w:rsidR="001E2F3D" w:rsidRPr="006815BC" w:rsidRDefault="001E2F3D">
      <w:pPr>
        <w:rPr>
          <w:rFonts w:asciiTheme="minorHAnsi" w:hAnsiTheme="minorHAnsi" w:cs="Arial"/>
          <w:lang w:val="de-DE"/>
        </w:rPr>
      </w:pPr>
    </w:p>
    <w:p w14:paraId="22B68F94" w14:textId="45996A66" w:rsidR="001E2F3D" w:rsidRPr="001E2F3D" w:rsidRDefault="001E2F3D">
      <w:pPr>
        <w:rPr>
          <w:rFonts w:asciiTheme="minorHAnsi" w:hAnsiTheme="minorHAnsi" w:cs="Arial"/>
          <w:lang w:val="de-DE"/>
        </w:rPr>
      </w:pPr>
      <w:r w:rsidRPr="001E2F3D">
        <w:rPr>
          <w:rFonts w:asciiTheme="minorHAnsi" w:hAnsiTheme="minorHAnsi" w:cs="Arial"/>
          <w:lang w:val="de-DE"/>
        </w:rPr>
        <w:t>Der w</w:t>
      </w:r>
      <w:r w:rsidRPr="001E2F3D">
        <w:rPr>
          <w:rFonts w:asciiTheme="minorHAnsi" w:hAnsiTheme="minorHAnsi" w:cstheme="minorHAnsi"/>
          <w:lang w:val="de-DE"/>
        </w:rPr>
        <w:t>ütende Zauberer. Mit S</w:t>
      </w:r>
      <w:r>
        <w:rPr>
          <w:rFonts w:asciiTheme="minorHAnsi" w:hAnsiTheme="minorHAnsi" w:cstheme="minorHAnsi"/>
          <w:lang w:val="de-DE"/>
        </w:rPr>
        <w:t>ilbenhilfe! – Ingrid Uebe, Sabine Scholbeck</w:t>
      </w:r>
    </w:p>
    <w:p w14:paraId="6BD2222C" w14:textId="77777777" w:rsidR="0083188B" w:rsidRDefault="0083188B">
      <w:pPr>
        <w:rPr>
          <w:rFonts w:asciiTheme="minorHAnsi" w:hAnsiTheme="minorHAnsi" w:cs="Arial"/>
          <w:lang w:val="de-DE"/>
        </w:rPr>
      </w:pPr>
    </w:p>
    <w:p w14:paraId="5ECE29B4" w14:textId="599C9164" w:rsidR="00C4111A" w:rsidRDefault="00C4111A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Inspektor Salamander. Tatort Schrottplatz – Markus Grolik</w:t>
      </w:r>
    </w:p>
    <w:p w14:paraId="7951CC81" w14:textId="77777777" w:rsidR="00944216" w:rsidRDefault="00944216">
      <w:pPr>
        <w:rPr>
          <w:rFonts w:asciiTheme="minorHAnsi" w:hAnsiTheme="minorHAnsi" w:cs="Arial"/>
          <w:lang w:val="de-DE"/>
        </w:rPr>
      </w:pPr>
    </w:p>
    <w:p w14:paraId="1CC85956" w14:textId="57B45678" w:rsidR="00944216" w:rsidRDefault="00944216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Krypto. Geheimnisvolle Meereswesen: Schiffbruch mit Seeungeheuer – Hans J</w:t>
      </w:r>
      <w:r>
        <w:rPr>
          <w:rFonts w:asciiTheme="minorHAnsi" w:hAnsiTheme="minorHAnsi" w:cstheme="minorHAnsi"/>
          <w:lang w:val="de-DE"/>
        </w:rPr>
        <w:t>ø</w:t>
      </w:r>
      <w:r>
        <w:rPr>
          <w:rFonts w:asciiTheme="minorHAnsi" w:hAnsiTheme="minorHAnsi" w:cs="Arial"/>
          <w:lang w:val="de-DE"/>
        </w:rPr>
        <w:t>rgen Sandnes</w:t>
      </w:r>
    </w:p>
    <w:p w14:paraId="6DA6E7B5" w14:textId="77777777" w:rsidR="00C4111A" w:rsidRDefault="00C4111A">
      <w:pPr>
        <w:rPr>
          <w:rFonts w:asciiTheme="minorHAnsi" w:hAnsiTheme="minorHAnsi" w:cs="Arial"/>
          <w:lang w:val="de-DE"/>
        </w:rPr>
      </w:pPr>
    </w:p>
    <w:p w14:paraId="6B2E8B17" w14:textId="2F426218" w:rsidR="00944216" w:rsidRDefault="00944216" w:rsidP="00944216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Krypto. Geheimnisvolle Meereswesen: Im Auge des Orkans – Hans J</w:t>
      </w:r>
      <w:r>
        <w:rPr>
          <w:rFonts w:asciiTheme="minorHAnsi" w:hAnsiTheme="minorHAnsi" w:cstheme="minorHAnsi"/>
          <w:lang w:val="de-DE"/>
        </w:rPr>
        <w:t>ø</w:t>
      </w:r>
      <w:r>
        <w:rPr>
          <w:rFonts w:asciiTheme="minorHAnsi" w:hAnsiTheme="minorHAnsi" w:cs="Arial"/>
          <w:lang w:val="de-DE"/>
        </w:rPr>
        <w:t>rgen Sandnes</w:t>
      </w:r>
    </w:p>
    <w:p w14:paraId="1D18F4C5" w14:textId="77777777" w:rsidR="00944216" w:rsidRDefault="00944216" w:rsidP="00944216">
      <w:pPr>
        <w:rPr>
          <w:rFonts w:asciiTheme="minorHAnsi" w:hAnsiTheme="minorHAnsi" w:cs="Arial"/>
          <w:lang w:val="de-DE"/>
        </w:rPr>
      </w:pPr>
    </w:p>
    <w:p w14:paraId="1048CD25" w14:textId="39479E3B" w:rsidR="00944216" w:rsidRPr="00944216" w:rsidRDefault="00944216" w:rsidP="00944216">
      <w:pPr>
        <w:rPr>
          <w:rFonts w:asciiTheme="minorHAnsi" w:hAnsiTheme="minorHAnsi" w:cs="Arial"/>
          <w:lang w:val="de-DE"/>
        </w:rPr>
      </w:pPr>
      <w:r w:rsidRPr="00944216">
        <w:rPr>
          <w:rFonts w:asciiTheme="minorHAnsi" w:hAnsiTheme="minorHAnsi" w:cs="Arial"/>
          <w:lang w:val="de-DE"/>
        </w:rPr>
        <w:t xml:space="preserve">T-Rex World: Ach, du </w:t>
      </w:r>
      <w:r>
        <w:rPr>
          <w:rFonts w:asciiTheme="minorHAnsi" w:hAnsiTheme="minorHAnsi" w:cs="Arial"/>
          <w:lang w:val="de-DE"/>
        </w:rPr>
        <w:t>dickes Ei! Selber-lesen macht Spa</w:t>
      </w:r>
      <w:r>
        <w:rPr>
          <w:rFonts w:asciiTheme="minorHAnsi" w:hAnsiTheme="minorHAnsi" w:cstheme="minorHAnsi"/>
          <w:lang w:val="de-DE"/>
        </w:rPr>
        <w:t>β</w:t>
      </w:r>
      <w:r>
        <w:rPr>
          <w:rFonts w:asciiTheme="minorHAnsi" w:hAnsiTheme="minorHAnsi" w:cs="Arial"/>
          <w:lang w:val="de-DE"/>
        </w:rPr>
        <w:t xml:space="preserve"> – Jochen Till, Raimund Frey</w:t>
      </w:r>
    </w:p>
    <w:p w14:paraId="331FEF5D" w14:textId="77777777" w:rsidR="00944216" w:rsidRDefault="00944216">
      <w:pPr>
        <w:rPr>
          <w:rFonts w:asciiTheme="minorHAnsi" w:hAnsiTheme="minorHAnsi" w:cs="Arial"/>
          <w:lang w:val="de-DE"/>
        </w:rPr>
      </w:pPr>
    </w:p>
    <w:p w14:paraId="0E2C908F" w14:textId="3E787FD1" w:rsidR="00944216" w:rsidRPr="00944216" w:rsidRDefault="00944216" w:rsidP="00944216">
      <w:pPr>
        <w:rPr>
          <w:rFonts w:asciiTheme="minorHAnsi" w:hAnsiTheme="minorHAnsi" w:cs="Arial"/>
          <w:lang w:val="de-DE"/>
        </w:rPr>
      </w:pPr>
      <w:r w:rsidRPr="00944216">
        <w:rPr>
          <w:rFonts w:asciiTheme="minorHAnsi" w:hAnsiTheme="minorHAnsi" w:cs="Arial"/>
          <w:lang w:val="de-DE"/>
        </w:rPr>
        <w:t xml:space="preserve">T-Rex World: </w:t>
      </w:r>
      <w:r>
        <w:rPr>
          <w:rFonts w:asciiTheme="minorHAnsi" w:hAnsiTheme="minorHAnsi" w:cs="Arial"/>
          <w:lang w:val="de-DE"/>
        </w:rPr>
        <w:t>Bitte nicht fressen! Selber-lesen macht Spa</w:t>
      </w:r>
      <w:r>
        <w:rPr>
          <w:rFonts w:asciiTheme="minorHAnsi" w:hAnsiTheme="minorHAnsi" w:cstheme="minorHAnsi"/>
          <w:lang w:val="de-DE"/>
        </w:rPr>
        <w:t>β</w:t>
      </w:r>
      <w:r>
        <w:rPr>
          <w:rFonts w:asciiTheme="minorHAnsi" w:hAnsiTheme="minorHAnsi" w:cs="Arial"/>
          <w:lang w:val="de-DE"/>
        </w:rPr>
        <w:t xml:space="preserve"> – Jochen Till, Raimund Frey</w:t>
      </w:r>
    </w:p>
    <w:p w14:paraId="0193C0AB" w14:textId="77777777" w:rsidR="001E0C8A" w:rsidRDefault="001E0C8A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</w:p>
    <w:p w14:paraId="3BDB7278" w14:textId="5FAC0BA5" w:rsidR="001E0C8A" w:rsidRDefault="001E0C8A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Comics</w:t>
      </w:r>
    </w:p>
    <w:p w14:paraId="645DC2BD" w14:textId="77777777" w:rsidR="001E0C8A" w:rsidRDefault="001E0C8A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</w:p>
    <w:p w14:paraId="5BA1F515" w14:textId="0F7D881E" w:rsidR="001E0C8A" w:rsidRDefault="001E0C8A">
      <w:pPr>
        <w:rPr>
          <w:rFonts w:asciiTheme="minorHAnsi" w:hAnsiTheme="minorHAnsi" w:cs="Arial"/>
          <w:lang w:val="de-DE"/>
        </w:rPr>
      </w:pPr>
      <w:r w:rsidRPr="001E0C8A">
        <w:rPr>
          <w:rFonts w:asciiTheme="minorHAnsi" w:hAnsiTheme="minorHAnsi" w:cs="Arial"/>
          <w:lang w:val="de-DE"/>
        </w:rPr>
        <w:t>Tsai Kun-Lin. Der Junge, der gerne las. Eine Graphic Novel aus Taiwan – Yu Pei-yun, Zhou Jian-xin</w:t>
      </w:r>
    </w:p>
    <w:p w14:paraId="7DF232AA" w14:textId="77777777" w:rsidR="00C4433B" w:rsidRDefault="00C4433B">
      <w:pPr>
        <w:rPr>
          <w:rFonts w:asciiTheme="minorHAnsi" w:hAnsiTheme="minorHAnsi" w:cs="Arial"/>
          <w:lang w:val="de-DE"/>
        </w:rPr>
      </w:pPr>
    </w:p>
    <w:p w14:paraId="2DB38C03" w14:textId="556ED4C3" w:rsidR="00C4433B" w:rsidRPr="001E0C8A" w:rsidRDefault="00C4433B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Inspektor Salamander. Ins Netz gegangen – Markus Grolik</w:t>
      </w:r>
    </w:p>
    <w:p w14:paraId="01924CD3" w14:textId="77777777" w:rsidR="00E04C9A" w:rsidRDefault="00E04C9A">
      <w:pP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</w:pPr>
    </w:p>
    <w:p w14:paraId="49301809" w14:textId="55BE9109" w:rsidR="008C7CA9" w:rsidRDefault="008C7CA9">
      <w:pP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</w:pPr>
      <w:r>
        <w:rPr>
          <w:rFonts w:asciiTheme="minorHAnsi" w:hAnsiTheme="minorHAnsi" w:cs="Arial"/>
          <w:b/>
          <w:bCs/>
          <w:noProof/>
          <w:color w:val="003366"/>
          <w:sz w:val="32"/>
          <w:szCs w:val="32"/>
          <w:lang w:val="fr-FR"/>
        </w:rPr>
        <w:drawing>
          <wp:inline distT="0" distB="0" distL="0" distR="0" wp14:anchorId="16823843" wp14:editId="492DE33B">
            <wp:extent cx="968881" cy="1368036"/>
            <wp:effectExtent l="0" t="0" r="317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37" cy="13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  <w:t xml:space="preserve">  </w:t>
      </w:r>
      <w:r>
        <w:rPr>
          <w:rFonts w:asciiTheme="minorHAnsi" w:hAnsiTheme="minorHAnsi" w:cs="Arial"/>
          <w:b/>
          <w:bCs/>
          <w:noProof/>
          <w:color w:val="003366"/>
          <w:sz w:val="32"/>
          <w:szCs w:val="32"/>
          <w:lang w:val="fr-FR"/>
        </w:rPr>
        <w:drawing>
          <wp:inline distT="0" distB="0" distL="0" distR="0" wp14:anchorId="7046A620" wp14:editId="7B59EC74">
            <wp:extent cx="1085575" cy="1370388"/>
            <wp:effectExtent l="0" t="0" r="635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59" cy="14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  <w:t xml:space="preserve"> </w:t>
      </w:r>
      <w:r>
        <w:rPr>
          <w:rFonts w:asciiTheme="minorHAnsi" w:hAnsiTheme="minorHAnsi" w:cs="Arial"/>
          <w:b/>
          <w:bCs/>
          <w:noProof/>
          <w:color w:val="003366"/>
          <w:sz w:val="32"/>
          <w:szCs w:val="32"/>
          <w:lang w:val="fr-FR"/>
        </w:rPr>
        <w:drawing>
          <wp:inline distT="0" distB="0" distL="0" distR="0" wp14:anchorId="24E1DD64" wp14:editId="0BC76427">
            <wp:extent cx="1009981" cy="136771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92" cy="13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  <w:t xml:space="preserve"> </w:t>
      </w:r>
      <w:r>
        <w:rPr>
          <w:rFonts w:asciiTheme="minorHAnsi" w:hAnsiTheme="minorHAnsi" w:cs="Arial"/>
          <w:b/>
          <w:bCs/>
          <w:noProof/>
          <w:color w:val="003366"/>
          <w:sz w:val="32"/>
          <w:szCs w:val="32"/>
          <w:lang w:val="fr-FR"/>
        </w:rPr>
        <w:drawing>
          <wp:inline distT="0" distB="0" distL="0" distR="0" wp14:anchorId="21DA9584" wp14:editId="0E3B15FE">
            <wp:extent cx="1092925" cy="137569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12" cy="13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  <w:t xml:space="preserve"> </w:t>
      </w:r>
      <w:r>
        <w:rPr>
          <w:rFonts w:asciiTheme="minorHAnsi" w:hAnsiTheme="minorHAnsi" w:cs="Arial"/>
          <w:b/>
          <w:bCs/>
          <w:noProof/>
          <w:color w:val="003366"/>
          <w:sz w:val="32"/>
          <w:szCs w:val="32"/>
          <w:lang w:val="fr-FR"/>
        </w:rPr>
        <w:drawing>
          <wp:inline distT="0" distB="0" distL="0" distR="0" wp14:anchorId="76805556" wp14:editId="341E6CA7">
            <wp:extent cx="982337" cy="1376292"/>
            <wp:effectExtent l="0" t="0" r="889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18" cy="13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  <w:t xml:space="preserve"> </w:t>
      </w:r>
      <w:r>
        <w:rPr>
          <w:rFonts w:asciiTheme="minorHAnsi" w:hAnsiTheme="minorHAnsi" w:cs="Arial"/>
          <w:b/>
          <w:bCs/>
          <w:noProof/>
          <w:color w:val="003366"/>
          <w:sz w:val="32"/>
          <w:szCs w:val="32"/>
          <w:lang w:val="fr-FR"/>
        </w:rPr>
        <w:drawing>
          <wp:inline distT="0" distB="0" distL="0" distR="0" wp14:anchorId="4EE00007" wp14:editId="63E7A83C">
            <wp:extent cx="961901" cy="1348532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20" cy="13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DF47" w14:textId="77777777" w:rsidR="008C7CA9" w:rsidRDefault="008C7CA9">
      <w:pP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</w:pPr>
    </w:p>
    <w:p w14:paraId="0A5BDAE9" w14:textId="77777777" w:rsidR="008C7CA9" w:rsidRPr="007C123E" w:rsidRDefault="008C7CA9">
      <w:pPr>
        <w:rPr>
          <w:rFonts w:asciiTheme="minorHAnsi" w:hAnsiTheme="minorHAnsi" w:cs="Arial"/>
          <w:b/>
          <w:bCs/>
          <w:color w:val="003366"/>
          <w:sz w:val="32"/>
          <w:szCs w:val="32"/>
          <w:lang w:val="fr-FR"/>
        </w:rPr>
      </w:pPr>
    </w:p>
    <w:p w14:paraId="34B305BD" w14:textId="77777777" w:rsidR="005756CD" w:rsidRDefault="005756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</w:pPr>
    </w:p>
    <w:p w14:paraId="5830F376" w14:textId="77777777" w:rsidR="005756CD" w:rsidRDefault="005756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</w:pPr>
    </w:p>
    <w:p w14:paraId="6499E596" w14:textId="52EFE4FF" w:rsidR="00E04C9A" w:rsidRPr="007C123E" w:rsidRDefault="002B66FE">
      <w:pPr>
        <w:rPr>
          <w:rFonts w:asciiTheme="minorHAnsi" w:hAnsiTheme="minorHAnsi" w:cs="Arial"/>
          <w:b/>
          <w:bCs/>
          <w:color w:val="003366"/>
          <w:sz w:val="36"/>
          <w:szCs w:val="36"/>
          <w:lang w:val="fr-FR"/>
        </w:rPr>
      </w:pPr>
      <w:r w:rsidRPr="007C123E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  <w:t>FRANÇAIS</w:t>
      </w:r>
    </w:p>
    <w:p w14:paraId="7F098867" w14:textId="77777777" w:rsidR="00E04C9A" w:rsidRPr="007C123E" w:rsidRDefault="00E04C9A">
      <w:pPr>
        <w:rPr>
          <w:rFonts w:asciiTheme="minorHAnsi" w:hAnsiTheme="minorHAnsi" w:cs="Arial"/>
          <w:lang w:val="fr-FR"/>
        </w:rPr>
      </w:pPr>
    </w:p>
    <w:p w14:paraId="2BC2C5B7" w14:textId="77777777" w:rsidR="00E04C9A" w:rsidRPr="002B66FE" w:rsidRDefault="002B66FE">
      <w:pPr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Cours</w:t>
      </w:r>
    </w:p>
    <w:p w14:paraId="6A27BF57" w14:textId="154E0E62" w:rsidR="00E04C9A" w:rsidRPr="002B350E" w:rsidRDefault="00F26FC1">
      <w:pPr>
        <w:rPr>
          <w:rFonts w:asciiTheme="minorHAnsi" w:hAnsiTheme="minorHAnsi" w:cs="Arial"/>
          <w:lang w:val="en-US"/>
        </w:rPr>
      </w:pPr>
      <w:r w:rsidRPr="002B350E">
        <w:rPr>
          <w:rFonts w:asciiTheme="minorHAnsi" w:hAnsiTheme="minorHAnsi" w:cs="Arial"/>
          <w:lang w:val="en-US"/>
        </w:rPr>
        <w:t>Le Français en BD – Larousse</w:t>
      </w:r>
    </w:p>
    <w:p w14:paraId="4E5751F3" w14:textId="77777777" w:rsidR="0083188B" w:rsidRPr="002B350E" w:rsidRDefault="0083188B">
      <w:pPr>
        <w:rPr>
          <w:rFonts w:asciiTheme="minorHAnsi" w:hAnsiTheme="minorHAnsi" w:cs="Arial"/>
          <w:lang w:val="en-US"/>
        </w:rPr>
      </w:pPr>
    </w:p>
    <w:p w14:paraId="633C3DE2" w14:textId="5B9DC339" w:rsidR="00687DB0" w:rsidRPr="0083188B" w:rsidRDefault="00687DB0">
      <w:pPr>
        <w:rPr>
          <w:rFonts w:asciiTheme="minorHAnsi" w:hAnsiTheme="minorHAnsi" w:cs="Arial"/>
        </w:rPr>
      </w:pPr>
      <w:r w:rsidRPr="0083188B">
        <w:rPr>
          <w:rFonts w:asciiTheme="minorHAnsi" w:hAnsiTheme="minorHAnsi" w:cs="Arial"/>
        </w:rPr>
        <w:t>Assimil. Il francese. Da principianti a B2 – Anthony Bulger</w:t>
      </w:r>
    </w:p>
    <w:p w14:paraId="34FA571B" w14:textId="77777777" w:rsidR="0083188B" w:rsidRDefault="0083188B">
      <w:pPr>
        <w:rPr>
          <w:rFonts w:asciiTheme="minorHAnsi" w:hAnsiTheme="minorHAnsi" w:cs="Arial"/>
        </w:rPr>
      </w:pPr>
    </w:p>
    <w:p w14:paraId="1C45617F" w14:textId="06EFB4DE" w:rsidR="00F26FC1" w:rsidRDefault="009B0885">
      <w:pPr>
        <w:rPr>
          <w:rFonts w:asciiTheme="minorHAnsi" w:hAnsiTheme="minorHAnsi" w:cs="Arial"/>
        </w:rPr>
      </w:pPr>
      <w:r w:rsidRPr="0083188B">
        <w:rPr>
          <w:rFonts w:asciiTheme="minorHAnsi" w:hAnsiTheme="minorHAnsi" w:cs="Arial"/>
        </w:rPr>
        <w:t>Édito A2. Méthode de français – Caroline Sperandio</w:t>
      </w:r>
    </w:p>
    <w:p w14:paraId="43DCCB53" w14:textId="77777777" w:rsidR="0083188B" w:rsidRPr="006815BC" w:rsidRDefault="0083188B">
      <w:pPr>
        <w:rPr>
          <w:rFonts w:asciiTheme="minorHAnsi" w:hAnsiTheme="minorHAnsi" w:cs="Arial"/>
        </w:rPr>
      </w:pPr>
    </w:p>
    <w:p w14:paraId="47A3DF1D" w14:textId="5FD17F9A" w:rsidR="0083188B" w:rsidRDefault="0083188B">
      <w:pPr>
        <w:rPr>
          <w:rFonts w:asciiTheme="minorHAnsi" w:hAnsiTheme="minorHAnsi" w:cs="Arial"/>
          <w:lang w:val="de-DE"/>
        </w:rPr>
      </w:pPr>
      <w:r w:rsidRPr="0083188B">
        <w:rPr>
          <w:rFonts w:asciiTheme="minorHAnsi" w:hAnsiTheme="minorHAnsi" w:cs="Arial"/>
          <w:lang w:val="de-DE"/>
        </w:rPr>
        <w:t>Franz</w:t>
      </w:r>
      <w:r w:rsidRPr="0083188B">
        <w:rPr>
          <w:rFonts w:asciiTheme="minorHAnsi" w:hAnsiTheme="minorHAnsi" w:cstheme="minorHAnsi"/>
          <w:lang w:val="de-DE"/>
        </w:rPr>
        <w:t>ö</w:t>
      </w:r>
      <w:r w:rsidRPr="0083188B">
        <w:rPr>
          <w:rFonts w:asciiTheme="minorHAnsi" w:hAnsiTheme="minorHAnsi" w:cs="Arial"/>
          <w:lang w:val="de-DE"/>
        </w:rPr>
        <w:t>sisch. D</w:t>
      </w:r>
      <w:r>
        <w:rPr>
          <w:rFonts w:asciiTheme="minorHAnsi" w:hAnsiTheme="minorHAnsi" w:cs="Arial"/>
          <w:lang w:val="de-DE"/>
        </w:rPr>
        <w:t>er Urlaubkurs f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r den Einstieg mit Buch, Vokalbertrainer-App, Audio-Training und Reise-Sprachf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 xml:space="preserve">hrer – PONS </w:t>
      </w:r>
    </w:p>
    <w:p w14:paraId="1ED5EFA8" w14:textId="77777777" w:rsidR="003E4C3D" w:rsidRDefault="003E4C3D">
      <w:pPr>
        <w:rPr>
          <w:rFonts w:asciiTheme="minorHAnsi" w:hAnsiTheme="minorHAnsi" w:cs="Arial"/>
          <w:lang w:val="de-DE"/>
        </w:rPr>
      </w:pPr>
    </w:p>
    <w:p w14:paraId="0F9F9320" w14:textId="1CC4651D" w:rsidR="003E4C3D" w:rsidRDefault="003E4C3D">
      <w:pPr>
        <w:rPr>
          <w:rFonts w:asciiTheme="minorHAnsi" w:hAnsiTheme="minorHAnsi" w:cs="Arial"/>
          <w:lang w:val="en-US"/>
        </w:rPr>
      </w:pPr>
      <w:r w:rsidRPr="003E4C3D">
        <w:rPr>
          <w:rFonts w:asciiTheme="minorHAnsi" w:hAnsiTheme="minorHAnsi" w:cs="Arial"/>
          <w:lang w:val="en-US"/>
        </w:rPr>
        <w:t>Odyssée. Methode de Fran</w:t>
      </w:r>
      <w:r w:rsidRPr="003E4C3D">
        <w:rPr>
          <w:rFonts w:asciiTheme="minorHAnsi" w:hAnsiTheme="minorHAnsi" w:cstheme="minorHAnsi"/>
          <w:lang w:val="en-US"/>
        </w:rPr>
        <w:t>ç</w:t>
      </w:r>
      <w:r w:rsidRPr="003E4C3D">
        <w:rPr>
          <w:rFonts w:asciiTheme="minorHAnsi" w:hAnsiTheme="minorHAnsi" w:cs="Arial"/>
          <w:lang w:val="en-US"/>
        </w:rPr>
        <w:t>ais A1</w:t>
      </w:r>
      <w:r>
        <w:rPr>
          <w:rFonts w:asciiTheme="minorHAnsi" w:hAnsiTheme="minorHAnsi" w:cs="Arial"/>
          <w:lang w:val="en-US"/>
        </w:rPr>
        <w:t xml:space="preserve"> (+ Cahier d’activités)</w:t>
      </w:r>
      <w:r w:rsidRPr="003E4C3D">
        <w:rPr>
          <w:rFonts w:asciiTheme="minorHAnsi" w:hAnsiTheme="minorHAnsi" w:cs="Arial"/>
          <w:lang w:val="en-US"/>
        </w:rPr>
        <w:t xml:space="preserve"> – D. Abi Man</w:t>
      </w:r>
      <w:r>
        <w:rPr>
          <w:rFonts w:asciiTheme="minorHAnsi" w:hAnsiTheme="minorHAnsi" w:cs="Arial"/>
          <w:lang w:val="en-US"/>
        </w:rPr>
        <w:t>sour, S. Anthony, A. Soucé, P. Fenoglio, K. Papin, M. Vergues</w:t>
      </w:r>
    </w:p>
    <w:p w14:paraId="3B15FE18" w14:textId="77777777" w:rsidR="003523E5" w:rsidRDefault="003523E5">
      <w:pPr>
        <w:rPr>
          <w:rFonts w:asciiTheme="minorHAnsi" w:hAnsiTheme="minorHAnsi" w:cs="Arial"/>
          <w:lang w:val="en-US"/>
        </w:rPr>
      </w:pPr>
    </w:p>
    <w:p w14:paraId="0290261C" w14:textId="43488F63" w:rsidR="003523E5" w:rsidRPr="003523E5" w:rsidRDefault="003523E5">
      <w:pPr>
        <w:rPr>
          <w:rFonts w:asciiTheme="minorHAnsi" w:hAnsiTheme="minorHAnsi" w:cs="Arial"/>
          <w:lang w:val="de-DE"/>
        </w:rPr>
      </w:pPr>
      <w:r w:rsidRPr="003523E5">
        <w:rPr>
          <w:rFonts w:asciiTheme="minorHAnsi" w:hAnsiTheme="minorHAnsi" w:cs="Arial"/>
          <w:lang w:val="de-DE"/>
        </w:rPr>
        <w:t>Franz</w:t>
      </w:r>
      <w:r w:rsidRPr="003523E5">
        <w:rPr>
          <w:rFonts w:asciiTheme="minorHAnsi" w:hAnsiTheme="minorHAnsi" w:cstheme="minorHAnsi"/>
          <w:lang w:val="de-DE"/>
        </w:rPr>
        <w:t>ö</w:t>
      </w:r>
      <w:r w:rsidRPr="003523E5">
        <w:rPr>
          <w:rFonts w:asciiTheme="minorHAnsi" w:hAnsiTheme="minorHAnsi" w:cs="Arial"/>
          <w:lang w:val="de-DE"/>
        </w:rPr>
        <w:t>sisch leicht &amp; locker. Der S</w:t>
      </w:r>
      <w:r>
        <w:rPr>
          <w:rFonts w:asciiTheme="minorHAnsi" w:hAnsiTheme="minorHAnsi" w:cs="Arial"/>
          <w:lang w:val="de-DE"/>
        </w:rPr>
        <w:t>prachkurs (fast) ohne Grammatik – Constanze Mack</w:t>
      </w:r>
    </w:p>
    <w:p w14:paraId="5DE290D5" w14:textId="77777777" w:rsidR="003E4C3D" w:rsidRDefault="003E4C3D">
      <w:pPr>
        <w:rPr>
          <w:rFonts w:asciiTheme="minorHAnsi" w:hAnsiTheme="minorHAnsi" w:cs="Arial"/>
          <w:lang w:val="de-DE"/>
        </w:rPr>
      </w:pPr>
    </w:p>
    <w:p w14:paraId="362D8C3A" w14:textId="027594B6" w:rsidR="0008133F" w:rsidRPr="003523E5" w:rsidRDefault="0008133F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Assimil Franz</w:t>
      </w:r>
      <w:r>
        <w:rPr>
          <w:rFonts w:asciiTheme="minorHAnsi" w:hAnsiTheme="minorHAnsi" w:cstheme="minorHAnsi"/>
          <w:lang w:val="de-DE"/>
        </w:rPr>
        <w:t>ö</w:t>
      </w:r>
      <w:r>
        <w:rPr>
          <w:rFonts w:asciiTheme="minorHAnsi" w:hAnsiTheme="minorHAnsi" w:cs="Arial"/>
          <w:lang w:val="de-DE"/>
        </w:rPr>
        <w:t>sisch lernen. Anf</w:t>
      </w:r>
      <w:r>
        <w:rPr>
          <w:rFonts w:asciiTheme="minorHAnsi" w:hAnsiTheme="minorHAnsi" w:cstheme="minorHAnsi"/>
          <w:lang w:val="de-DE"/>
        </w:rPr>
        <w:t>ä</w:t>
      </w:r>
      <w:r>
        <w:rPr>
          <w:rFonts w:asciiTheme="minorHAnsi" w:hAnsiTheme="minorHAnsi" w:cs="Arial"/>
          <w:lang w:val="de-DE"/>
        </w:rPr>
        <w:t xml:space="preserve">ngerniveau. Audio zum streamen – Anthony Bulger, Ricarda Hollmann </w:t>
      </w:r>
    </w:p>
    <w:p w14:paraId="0C84831A" w14:textId="77777777" w:rsidR="003E4C3D" w:rsidRPr="003523E5" w:rsidRDefault="003E4C3D">
      <w:pPr>
        <w:rPr>
          <w:rFonts w:asciiTheme="minorHAnsi" w:hAnsiTheme="minorHAnsi" w:cs="Arial"/>
          <w:lang w:val="de-DE"/>
        </w:rPr>
      </w:pPr>
    </w:p>
    <w:p w14:paraId="24D6DBFE" w14:textId="77777777" w:rsidR="0083188B" w:rsidRPr="003523E5" w:rsidRDefault="0083188B">
      <w:pPr>
        <w:rPr>
          <w:rFonts w:asciiTheme="minorHAnsi" w:hAnsiTheme="minorHAnsi" w:cs="Arial"/>
          <w:lang w:val="de-DE"/>
        </w:rPr>
      </w:pPr>
    </w:p>
    <w:p w14:paraId="11E45FD9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Grammaire et dictionnaires</w:t>
      </w:r>
    </w:p>
    <w:p w14:paraId="24D70A32" w14:textId="77777777" w:rsidR="00754E71" w:rsidRDefault="00754E71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</w:p>
    <w:p w14:paraId="171569B9" w14:textId="18165000" w:rsidR="00754E71" w:rsidRDefault="00754E71" w:rsidP="00754E71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Franz</w:t>
      </w:r>
      <w:r>
        <w:rPr>
          <w:rFonts w:asciiTheme="minorHAnsi" w:hAnsiTheme="minorHAnsi" w:cstheme="minorHAnsi"/>
          <w:lang w:val="de-DE"/>
        </w:rPr>
        <w:t>ö</w:t>
      </w:r>
      <w:r>
        <w:rPr>
          <w:rFonts w:asciiTheme="minorHAnsi" w:hAnsiTheme="minorHAnsi" w:cs="Arial"/>
          <w:lang w:val="de-DE"/>
        </w:rPr>
        <w:t>sisch. Gro</w:t>
      </w:r>
      <w:r>
        <w:rPr>
          <w:rFonts w:asciiTheme="minorHAnsi" w:hAnsiTheme="minorHAnsi" w:cstheme="minorHAnsi"/>
          <w:lang w:val="de-DE"/>
        </w:rPr>
        <w:t>β</w:t>
      </w:r>
      <w:r>
        <w:rPr>
          <w:rFonts w:asciiTheme="minorHAnsi" w:hAnsiTheme="minorHAnsi" w:cs="Arial"/>
          <w:lang w:val="de-DE"/>
        </w:rPr>
        <w:t xml:space="preserve">es 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bungsbuch neu A2-B2 – Nicole Laudut, Catherine Patte-M</w:t>
      </w:r>
      <w:r>
        <w:rPr>
          <w:rFonts w:asciiTheme="minorHAnsi" w:hAnsiTheme="minorHAnsi" w:cstheme="minorHAnsi"/>
          <w:lang w:val="de-DE"/>
        </w:rPr>
        <w:t>ö</w:t>
      </w:r>
      <w:r>
        <w:rPr>
          <w:rFonts w:asciiTheme="minorHAnsi" w:hAnsiTheme="minorHAnsi" w:cs="Arial"/>
          <w:lang w:val="de-DE"/>
        </w:rPr>
        <w:t>llmann</w:t>
      </w:r>
    </w:p>
    <w:p w14:paraId="069C763C" w14:textId="77777777" w:rsidR="001974AF" w:rsidRDefault="001974AF" w:rsidP="00754E71">
      <w:pPr>
        <w:rPr>
          <w:rFonts w:asciiTheme="minorHAnsi" w:hAnsiTheme="minorHAnsi" w:cs="Arial"/>
          <w:lang w:val="de-DE"/>
        </w:rPr>
      </w:pPr>
    </w:p>
    <w:p w14:paraId="6A68A8C0" w14:textId="445A3E77" w:rsidR="001974AF" w:rsidRDefault="001974AF" w:rsidP="00754E71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Langenscheidt Sprachf</w:t>
      </w:r>
      <w:r>
        <w:rPr>
          <w:rFonts w:asciiTheme="minorHAnsi" w:hAnsiTheme="minorHAnsi" w:cstheme="minorHAnsi"/>
          <w:lang w:val="de-DE"/>
        </w:rPr>
        <w:t>ū</w:t>
      </w:r>
      <w:r>
        <w:rPr>
          <w:rFonts w:asciiTheme="minorHAnsi" w:hAnsiTheme="minorHAnsi" w:cs="Arial"/>
          <w:lang w:val="de-DE"/>
        </w:rPr>
        <w:t>hrer Franz</w:t>
      </w:r>
      <w:r>
        <w:rPr>
          <w:rFonts w:asciiTheme="minorHAnsi" w:hAnsiTheme="minorHAnsi" w:cstheme="minorHAnsi"/>
          <w:lang w:val="de-DE"/>
        </w:rPr>
        <w:t>ö</w:t>
      </w:r>
      <w:r>
        <w:rPr>
          <w:rFonts w:asciiTheme="minorHAnsi" w:hAnsiTheme="minorHAnsi" w:cs="Arial"/>
          <w:lang w:val="de-DE"/>
        </w:rPr>
        <w:t>sisch. F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r alle wichtigen Situationen auf der Reise – Isabelle Langenbach, Torsten Lasse, Christiane Wirth</w:t>
      </w:r>
    </w:p>
    <w:p w14:paraId="71FA7A41" w14:textId="77777777" w:rsidR="00556554" w:rsidRDefault="00556554" w:rsidP="00754E71">
      <w:pPr>
        <w:rPr>
          <w:rFonts w:asciiTheme="minorHAnsi" w:hAnsiTheme="minorHAnsi" w:cs="Arial"/>
          <w:lang w:val="de-DE"/>
        </w:rPr>
      </w:pPr>
    </w:p>
    <w:p w14:paraId="3EC61E4D" w14:textId="30D5841D" w:rsidR="00556554" w:rsidRDefault="00556554" w:rsidP="00754E71">
      <w:pPr>
        <w:rPr>
          <w:rFonts w:asciiTheme="minorHAnsi" w:hAnsiTheme="minorHAnsi" w:cs="Arial"/>
        </w:rPr>
      </w:pPr>
      <w:r w:rsidRPr="00556554">
        <w:rPr>
          <w:rFonts w:asciiTheme="minorHAnsi" w:hAnsiTheme="minorHAnsi" w:cs="Arial"/>
        </w:rPr>
        <w:t>Manuale di conversazione per c</w:t>
      </w:r>
      <w:r>
        <w:rPr>
          <w:rFonts w:asciiTheme="minorHAnsi" w:hAnsiTheme="minorHAnsi" w:cs="Arial"/>
        </w:rPr>
        <w:t>hi viaggia. Francese – a cura di Anna Cazzini Tartaglino e Henriette Devedeux Pompei</w:t>
      </w:r>
    </w:p>
    <w:p w14:paraId="393C6711" w14:textId="77777777" w:rsidR="001E0C8A" w:rsidRDefault="001E0C8A" w:rsidP="00754E71">
      <w:pPr>
        <w:rPr>
          <w:rFonts w:asciiTheme="minorHAnsi" w:hAnsiTheme="minorHAnsi" w:cs="Arial"/>
        </w:rPr>
      </w:pPr>
    </w:p>
    <w:p w14:paraId="19FF3B1A" w14:textId="1167E4BB" w:rsidR="001E0C8A" w:rsidRPr="001E0C8A" w:rsidRDefault="001E0C8A" w:rsidP="00754E71">
      <w:pPr>
        <w:rPr>
          <w:rFonts w:asciiTheme="minorHAnsi" w:hAnsiTheme="minorHAnsi" w:cs="Arial"/>
          <w:lang w:val="de-DE"/>
        </w:rPr>
      </w:pPr>
      <w:r w:rsidRPr="001E0C8A">
        <w:rPr>
          <w:rFonts w:asciiTheme="minorHAnsi" w:hAnsiTheme="minorHAnsi" w:cs="Arial"/>
          <w:lang w:val="de-DE"/>
        </w:rPr>
        <w:t>Das gro</w:t>
      </w:r>
      <w:r>
        <w:rPr>
          <w:rFonts w:asciiTheme="minorHAnsi" w:hAnsiTheme="minorHAnsi" w:cstheme="minorHAnsi"/>
        </w:rPr>
        <w:t>β</w:t>
      </w:r>
      <w:r w:rsidRPr="001E0C8A">
        <w:rPr>
          <w:rFonts w:asciiTheme="minorHAnsi" w:hAnsiTheme="minorHAnsi" w:cs="Arial"/>
          <w:lang w:val="de-DE"/>
        </w:rPr>
        <w:t>e Trainingsbuch Franz</w:t>
      </w:r>
      <w:r w:rsidRPr="001E0C8A">
        <w:rPr>
          <w:rFonts w:asciiTheme="minorHAnsi" w:hAnsiTheme="minorHAnsi" w:cstheme="minorHAnsi"/>
          <w:lang w:val="de-DE"/>
        </w:rPr>
        <w:t>ö</w:t>
      </w:r>
      <w:r w:rsidRPr="001E0C8A">
        <w:rPr>
          <w:rFonts w:asciiTheme="minorHAnsi" w:hAnsiTheme="minorHAnsi" w:cs="Arial"/>
          <w:lang w:val="de-DE"/>
        </w:rPr>
        <w:t>sisch. M</w:t>
      </w:r>
      <w:r>
        <w:rPr>
          <w:rFonts w:asciiTheme="minorHAnsi" w:hAnsiTheme="minorHAnsi" w:cs="Arial"/>
          <w:lang w:val="de-DE"/>
        </w:rPr>
        <w:t xml:space="preserve">it 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bungen, Audiotraining und R</w:t>
      </w:r>
      <w:r>
        <w:rPr>
          <w:rFonts w:asciiTheme="minorHAnsi" w:hAnsiTheme="minorHAnsi" w:cstheme="minorHAnsi"/>
          <w:lang w:val="de-DE"/>
        </w:rPr>
        <w:t>ä</w:t>
      </w:r>
      <w:r>
        <w:rPr>
          <w:rFonts w:asciiTheme="minorHAnsi" w:hAnsiTheme="minorHAnsi" w:cs="Arial"/>
          <w:lang w:val="de-DE"/>
        </w:rPr>
        <w:t xml:space="preserve">tseln. A1-B2 – PONS </w:t>
      </w:r>
    </w:p>
    <w:p w14:paraId="167B666F" w14:textId="77777777" w:rsidR="00754E71" w:rsidRPr="001E0C8A" w:rsidRDefault="00754E71">
      <w:pPr>
        <w:rPr>
          <w:rFonts w:asciiTheme="minorHAnsi" w:hAnsiTheme="minorHAnsi" w:cs="Arial"/>
          <w:b/>
          <w:bCs/>
          <w:color w:val="FF6600"/>
          <w:sz w:val="26"/>
          <w:szCs w:val="26"/>
          <w:lang w:val="de-DE"/>
        </w:rPr>
      </w:pPr>
    </w:p>
    <w:p w14:paraId="013DC940" w14:textId="77777777" w:rsidR="00E04C9A" w:rsidRPr="002B66FE" w:rsidRDefault="00E04C9A">
      <w:pPr>
        <w:ind w:left="210"/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</w:p>
    <w:p w14:paraId="3A5E3F51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Exercices</w:t>
      </w:r>
    </w:p>
    <w:p w14:paraId="1FCA6370" w14:textId="77777777" w:rsidR="006A40B6" w:rsidRDefault="006A40B6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</w:p>
    <w:p w14:paraId="374CED78" w14:textId="7F04A296" w:rsidR="009B0885" w:rsidRPr="002B350E" w:rsidRDefault="009B0885">
      <w:pPr>
        <w:rPr>
          <w:rFonts w:asciiTheme="minorHAnsi" w:hAnsiTheme="minorHAnsi" w:cs="Arial"/>
          <w:lang w:val="de-DE"/>
        </w:rPr>
      </w:pPr>
      <w:r w:rsidRPr="002B350E">
        <w:rPr>
          <w:rFonts w:asciiTheme="minorHAnsi" w:hAnsiTheme="minorHAnsi" w:cs="Arial"/>
          <w:lang w:val="de-DE"/>
        </w:rPr>
        <w:t xml:space="preserve">Dites-moi un peu A2 – Anne-Marie Hingue, Karine Ulm </w:t>
      </w:r>
    </w:p>
    <w:p w14:paraId="4CAFE091" w14:textId="77777777" w:rsidR="00E04C9A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  <w:u w:val="single"/>
          <w:lang w:val="fr-FR"/>
        </w:rPr>
      </w:pPr>
    </w:p>
    <w:p w14:paraId="63087AD2" w14:textId="4E4D6940" w:rsidR="00754E71" w:rsidRPr="006815BC" w:rsidRDefault="00754E71">
      <w:pPr>
        <w:rPr>
          <w:rFonts w:asciiTheme="minorHAnsi" w:hAnsiTheme="minorHAnsi" w:cs="Arial"/>
          <w:lang w:val="de-DE"/>
        </w:rPr>
      </w:pPr>
      <w:r w:rsidRPr="006815BC">
        <w:rPr>
          <w:rFonts w:asciiTheme="minorHAnsi" w:hAnsiTheme="minorHAnsi" w:cs="Arial"/>
          <w:lang w:val="de-DE"/>
        </w:rPr>
        <w:t>Flie</w:t>
      </w:r>
      <w:r w:rsidRPr="00754E71">
        <w:rPr>
          <w:rFonts w:asciiTheme="minorHAnsi" w:hAnsiTheme="minorHAnsi" w:cs="Arial"/>
        </w:rPr>
        <w:t>β</w:t>
      </w:r>
      <w:r w:rsidRPr="006815BC">
        <w:rPr>
          <w:rFonts w:asciiTheme="minorHAnsi" w:hAnsiTheme="minorHAnsi" w:cs="Arial"/>
          <w:lang w:val="de-DE"/>
        </w:rPr>
        <w:t>end Französisch. Der komplette Wortschatz mit Formulierungshilfen für eine optimale Kommunication A1-B2 – PONS</w:t>
      </w:r>
    </w:p>
    <w:p w14:paraId="4FDE3B90" w14:textId="77777777" w:rsidR="00C4111A" w:rsidRPr="006815BC" w:rsidRDefault="00C4111A">
      <w:pPr>
        <w:rPr>
          <w:rFonts w:asciiTheme="minorHAnsi" w:hAnsiTheme="minorHAnsi" w:cs="Arial"/>
          <w:lang w:val="de-DE"/>
        </w:rPr>
      </w:pPr>
    </w:p>
    <w:p w14:paraId="5D338703" w14:textId="2367502F" w:rsidR="00C4111A" w:rsidRDefault="00C4111A">
      <w:pPr>
        <w:rPr>
          <w:rFonts w:asciiTheme="minorHAnsi" w:hAnsiTheme="minorHAnsi" w:cs="Arial"/>
          <w:lang w:val="de-DE"/>
        </w:rPr>
      </w:pPr>
      <w:r w:rsidRPr="00C4111A">
        <w:rPr>
          <w:rFonts w:asciiTheme="minorHAnsi" w:hAnsiTheme="minorHAnsi" w:cs="Arial"/>
          <w:lang w:val="de-DE"/>
        </w:rPr>
        <w:t>Franz</w:t>
      </w:r>
      <w:r w:rsidRPr="00C4111A">
        <w:rPr>
          <w:rFonts w:asciiTheme="minorHAnsi" w:hAnsiTheme="minorHAnsi" w:cstheme="minorHAnsi"/>
          <w:lang w:val="de-DE"/>
        </w:rPr>
        <w:t>ö</w:t>
      </w:r>
      <w:r w:rsidRPr="00C4111A">
        <w:rPr>
          <w:rFonts w:asciiTheme="minorHAnsi" w:hAnsiTheme="minorHAnsi" w:cs="Arial"/>
          <w:lang w:val="de-DE"/>
        </w:rPr>
        <w:t xml:space="preserve">sisch </w:t>
      </w:r>
      <w:r w:rsidRPr="00C4111A"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ben. Lesen &amp; Schreiben B1 – Julie Brossard</w:t>
      </w:r>
    </w:p>
    <w:p w14:paraId="3ADA2F9D" w14:textId="77777777" w:rsidR="006A40B6" w:rsidRDefault="006A40B6">
      <w:pPr>
        <w:rPr>
          <w:rFonts w:asciiTheme="minorHAnsi" w:hAnsiTheme="minorHAnsi" w:cs="Arial"/>
          <w:lang w:val="de-DE"/>
        </w:rPr>
      </w:pPr>
    </w:p>
    <w:p w14:paraId="12E89C79" w14:textId="603A2C98" w:rsidR="006A40B6" w:rsidRDefault="006A40B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Quaderni di esercizi Assimil. Francese primi passi – Estelle Demontrond-Box, Francesca Melle</w:t>
      </w:r>
    </w:p>
    <w:p w14:paraId="032FF4CF" w14:textId="77777777" w:rsidR="006A40B6" w:rsidRDefault="006A40B6">
      <w:pPr>
        <w:rPr>
          <w:rFonts w:asciiTheme="minorHAnsi" w:hAnsiTheme="minorHAnsi" w:cs="Arial"/>
        </w:rPr>
      </w:pPr>
    </w:p>
    <w:p w14:paraId="38E66734" w14:textId="00C791C5" w:rsidR="006A40B6" w:rsidRPr="006A40B6" w:rsidRDefault="006A40B6">
      <w:pPr>
        <w:rPr>
          <w:rFonts w:asciiTheme="minorHAnsi" w:hAnsiTheme="minorHAnsi" w:cs="Arial"/>
        </w:rPr>
      </w:pPr>
      <w:r w:rsidRPr="006A40B6">
        <w:rPr>
          <w:rFonts w:asciiTheme="minorHAnsi" w:hAnsiTheme="minorHAnsi" w:cs="Arial"/>
        </w:rPr>
        <w:t>Quaderni di esercizi Assimil. F</w:t>
      </w:r>
      <w:r>
        <w:rPr>
          <w:rFonts w:asciiTheme="minorHAnsi" w:hAnsiTheme="minorHAnsi" w:cs="Arial"/>
        </w:rPr>
        <w:t>rancese intermedi – Estelle Demontrond-Box, Francesca Melle</w:t>
      </w:r>
    </w:p>
    <w:p w14:paraId="58FA0CE0" w14:textId="77777777" w:rsidR="00754E71" w:rsidRPr="002B66FE" w:rsidRDefault="00754E71">
      <w:pPr>
        <w:rPr>
          <w:rFonts w:asciiTheme="minorHAnsi" w:hAnsiTheme="minorHAnsi" w:cs="Arial"/>
          <w:b/>
          <w:bCs/>
          <w:color w:val="FF6600"/>
          <w:sz w:val="26"/>
          <w:szCs w:val="26"/>
          <w:u w:val="single"/>
          <w:lang w:val="fr-FR"/>
        </w:rPr>
      </w:pPr>
    </w:p>
    <w:p w14:paraId="1246ED53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Certifications en FLE</w:t>
      </w:r>
    </w:p>
    <w:p w14:paraId="559534EC" w14:textId="684DC092" w:rsidR="00F26FC1" w:rsidRDefault="00F26FC1">
      <w:pPr>
        <w:rPr>
          <w:rFonts w:asciiTheme="minorHAnsi" w:hAnsiTheme="minorHAnsi" w:cs="Arial"/>
          <w:lang w:val="de-DE"/>
        </w:rPr>
      </w:pPr>
      <w:r w:rsidRPr="006815BC">
        <w:rPr>
          <w:rFonts w:asciiTheme="minorHAnsi" w:hAnsiTheme="minorHAnsi" w:cs="Arial"/>
          <w:lang w:val="en-US"/>
        </w:rPr>
        <w:t xml:space="preserve">DELF tout public B1. </w:t>
      </w:r>
      <w:r w:rsidRPr="006815BC">
        <w:rPr>
          <w:rFonts w:asciiTheme="minorHAnsi" w:hAnsiTheme="minorHAnsi" w:cs="Arial"/>
          <w:lang w:val="de-DE"/>
        </w:rPr>
        <w:t>Conforme au nouveau format d’épreuves – Hachette</w:t>
      </w:r>
    </w:p>
    <w:p w14:paraId="315F47E6" w14:textId="77777777" w:rsidR="00C123C0" w:rsidRPr="006815BC" w:rsidRDefault="00C123C0">
      <w:pPr>
        <w:rPr>
          <w:rFonts w:asciiTheme="minorHAnsi" w:hAnsiTheme="minorHAnsi" w:cs="Arial"/>
          <w:lang w:val="de-DE"/>
        </w:rPr>
      </w:pPr>
    </w:p>
    <w:p w14:paraId="5393266D" w14:textId="77777777" w:rsidR="00F26FC1" w:rsidRDefault="00F26FC1">
      <w:pPr>
        <w:rPr>
          <w:rFonts w:ascii="Calibri" w:eastAsia="Calibri" w:hAnsi="Calibri" w:cs="Calibri"/>
          <w:color w:val="000000"/>
          <w:sz w:val="20"/>
          <w:szCs w:val="22"/>
          <w:lang w:val="de-DE" w:eastAsia="de-DE"/>
        </w:rPr>
      </w:pPr>
    </w:p>
    <w:p w14:paraId="30D6D6DC" w14:textId="28095441" w:rsidR="00C123C0" w:rsidRDefault="00C123C0">
      <w:pPr>
        <w:rPr>
          <w:rFonts w:ascii="Calibri" w:eastAsia="Calibri" w:hAnsi="Calibri" w:cs="Calibri"/>
          <w:color w:val="000000"/>
          <w:sz w:val="20"/>
          <w:szCs w:val="22"/>
          <w:lang w:val="de-DE" w:eastAsia="de-DE"/>
        </w:rPr>
      </w:pPr>
      <w:r>
        <w:rPr>
          <w:rFonts w:ascii="Calibri" w:eastAsia="Calibri" w:hAnsi="Calibri" w:cs="Calibri"/>
          <w:noProof/>
          <w:color w:val="000000"/>
          <w:sz w:val="20"/>
          <w:szCs w:val="22"/>
          <w:lang w:val="de-DE" w:eastAsia="de-DE"/>
        </w:rPr>
        <w:drawing>
          <wp:inline distT="0" distB="0" distL="0" distR="0" wp14:anchorId="25B0B9B8" wp14:editId="27F9C59A">
            <wp:extent cx="1020322" cy="1329260"/>
            <wp:effectExtent l="0" t="0" r="889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97" cy="13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2"/>
          <w:lang w:val="de-DE" w:eastAsia="de-DE"/>
        </w:rPr>
        <w:t xml:space="preserve">   </w:t>
      </w:r>
      <w:r>
        <w:rPr>
          <w:rFonts w:ascii="Calibri" w:eastAsia="Calibri" w:hAnsi="Calibri" w:cs="Calibri"/>
          <w:noProof/>
          <w:color w:val="000000"/>
          <w:sz w:val="20"/>
          <w:szCs w:val="22"/>
          <w:lang w:val="de-DE" w:eastAsia="de-DE"/>
        </w:rPr>
        <w:drawing>
          <wp:inline distT="0" distB="0" distL="0" distR="0" wp14:anchorId="390408FF" wp14:editId="6DB3DB87">
            <wp:extent cx="1092530" cy="1327072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28" cy="13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2"/>
          <w:lang w:val="de-DE" w:eastAsia="de-DE"/>
        </w:rPr>
        <w:t xml:space="preserve">  </w:t>
      </w:r>
      <w:r>
        <w:rPr>
          <w:rFonts w:ascii="Calibri" w:eastAsia="Calibri" w:hAnsi="Calibri" w:cs="Calibri"/>
          <w:noProof/>
          <w:color w:val="000000"/>
          <w:sz w:val="20"/>
          <w:szCs w:val="22"/>
          <w:lang w:val="de-DE" w:eastAsia="de-DE"/>
        </w:rPr>
        <w:drawing>
          <wp:inline distT="0" distB="0" distL="0" distR="0" wp14:anchorId="2AC13FD3" wp14:editId="1A8EA746">
            <wp:extent cx="997527" cy="1316008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96" cy="133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2"/>
          <w:lang w:val="de-DE" w:eastAsia="de-DE"/>
        </w:rPr>
        <w:t xml:space="preserve">  </w:t>
      </w:r>
      <w:r>
        <w:rPr>
          <w:rFonts w:ascii="Calibri" w:eastAsia="Calibri" w:hAnsi="Calibri" w:cs="Calibri"/>
          <w:noProof/>
          <w:color w:val="000000"/>
          <w:sz w:val="20"/>
          <w:szCs w:val="22"/>
          <w:lang w:val="de-DE" w:eastAsia="de-DE"/>
        </w:rPr>
        <w:drawing>
          <wp:inline distT="0" distB="0" distL="0" distR="0" wp14:anchorId="370F8202" wp14:editId="1649715D">
            <wp:extent cx="985651" cy="1347342"/>
            <wp:effectExtent l="0" t="0" r="508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20" cy="13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2"/>
          <w:lang w:val="de-DE" w:eastAsia="de-DE"/>
        </w:rPr>
        <w:t xml:space="preserve">  </w:t>
      </w:r>
      <w:r>
        <w:rPr>
          <w:rFonts w:ascii="Calibri" w:eastAsia="Calibri" w:hAnsi="Calibri" w:cs="Calibri"/>
          <w:noProof/>
          <w:color w:val="000000"/>
          <w:sz w:val="20"/>
          <w:szCs w:val="22"/>
          <w:lang w:val="de-DE" w:eastAsia="de-DE"/>
        </w:rPr>
        <w:drawing>
          <wp:inline distT="0" distB="0" distL="0" distR="0" wp14:anchorId="66BF30E9" wp14:editId="07E27905">
            <wp:extent cx="950031" cy="1312630"/>
            <wp:effectExtent l="0" t="0" r="254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43" cy="13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2"/>
          <w:lang w:val="de-DE" w:eastAsia="de-DE"/>
        </w:rPr>
        <w:t xml:space="preserve">  </w:t>
      </w:r>
      <w:r>
        <w:rPr>
          <w:rFonts w:ascii="Calibri" w:eastAsia="Calibri" w:hAnsi="Calibri" w:cs="Calibri"/>
          <w:noProof/>
          <w:color w:val="000000"/>
          <w:sz w:val="20"/>
          <w:szCs w:val="22"/>
          <w:lang w:val="de-DE" w:eastAsia="de-DE"/>
        </w:rPr>
        <w:drawing>
          <wp:inline distT="0" distB="0" distL="0" distR="0" wp14:anchorId="6000421A" wp14:editId="2816A5C7">
            <wp:extent cx="1019810" cy="1318780"/>
            <wp:effectExtent l="0" t="0" r="889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49" cy="13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371A" w14:textId="77777777" w:rsidR="00C123C0" w:rsidRPr="00F26FC1" w:rsidRDefault="00C123C0">
      <w:pPr>
        <w:rPr>
          <w:rFonts w:ascii="Calibri" w:eastAsia="Calibri" w:hAnsi="Calibri" w:cs="Calibri"/>
          <w:color w:val="000000"/>
          <w:sz w:val="20"/>
          <w:szCs w:val="22"/>
          <w:lang w:val="de-DE" w:eastAsia="de-DE"/>
        </w:rPr>
      </w:pPr>
    </w:p>
    <w:p w14:paraId="47EC0F57" w14:textId="77777777" w:rsidR="00E04C9A" w:rsidRPr="002B66F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</w:p>
    <w:p w14:paraId="461563D2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Lectures facilitées</w:t>
      </w:r>
      <w:r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 xml:space="preserve"> </w:t>
      </w: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et bilingues</w:t>
      </w:r>
    </w:p>
    <w:p w14:paraId="0D7FE31E" w14:textId="77777777" w:rsidR="006448B8" w:rsidRDefault="006448B8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</w:p>
    <w:p w14:paraId="5DFD6299" w14:textId="4D90F5DE" w:rsidR="006448B8" w:rsidRPr="0008133F" w:rsidRDefault="006448B8">
      <w:pPr>
        <w:rPr>
          <w:rFonts w:asciiTheme="minorHAnsi" w:hAnsiTheme="minorHAnsi" w:cs="Arial"/>
          <w:lang w:val="fr-FR"/>
        </w:rPr>
      </w:pPr>
      <w:r w:rsidRPr="0008133F">
        <w:rPr>
          <w:rFonts w:asciiTheme="minorHAnsi" w:hAnsiTheme="minorHAnsi" w:cs="Arial"/>
          <w:lang w:val="fr-FR"/>
        </w:rPr>
        <w:t>L’Île aux Trente Cercueils. A2 – Maurice Leblanc</w:t>
      </w:r>
    </w:p>
    <w:p w14:paraId="3DA33DF7" w14:textId="77777777" w:rsidR="00E04C9A" w:rsidRPr="002B66F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</w:p>
    <w:p w14:paraId="3A8CFBEE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Films</w:t>
      </w:r>
    </w:p>
    <w:p w14:paraId="37FEA57D" w14:textId="77777777" w:rsidR="006448B8" w:rsidRDefault="006448B8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</w:p>
    <w:p w14:paraId="35A22B9D" w14:textId="272A786D" w:rsidR="006448B8" w:rsidRPr="0008133F" w:rsidRDefault="006448B8">
      <w:pPr>
        <w:rPr>
          <w:rFonts w:asciiTheme="minorHAnsi" w:hAnsiTheme="minorHAnsi" w:cs="Arial"/>
          <w:lang w:val="fr-FR"/>
        </w:rPr>
      </w:pPr>
      <w:r w:rsidRPr="0008133F">
        <w:rPr>
          <w:rFonts w:asciiTheme="minorHAnsi" w:hAnsiTheme="minorHAnsi" w:cs="Arial"/>
          <w:lang w:val="fr-FR"/>
        </w:rPr>
        <w:t xml:space="preserve">Terremer – La prophetie du sorcier </w:t>
      </w:r>
    </w:p>
    <w:p w14:paraId="4DA9B313" w14:textId="77777777" w:rsidR="00E04C9A" w:rsidRPr="0008133F" w:rsidRDefault="00E04C9A">
      <w:pPr>
        <w:rPr>
          <w:rFonts w:asciiTheme="minorHAnsi" w:hAnsiTheme="minorHAnsi" w:cs="Arial"/>
          <w:lang w:val="fr-FR"/>
        </w:rPr>
      </w:pPr>
    </w:p>
    <w:p w14:paraId="0247C309" w14:textId="77777777" w:rsidR="002B66FE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Bandes dessin</w:t>
      </w:r>
      <w:r w:rsidRPr="002B66FE">
        <w:rPr>
          <w:rFonts w:ascii="Calibri" w:hAnsi="Calibri" w:cs="Arial" w:hint="cs"/>
          <w:b/>
          <w:bCs/>
          <w:color w:val="FF6600"/>
          <w:sz w:val="26"/>
          <w:szCs w:val="26"/>
          <w:lang w:val="fr-FR"/>
        </w:rPr>
        <w:t>é</w:t>
      </w: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es</w:t>
      </w:r>
    </w:p>
    <w:p w14:paraId="67E1FC10" w14:textId="77777777" w:rsidR="006448B8" w:rsidRPr="002B66FE" w:rsidRDefault="006448B8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</w:p>
    <w:p w14:paraId="1611EFA9" w14:textId="31FD3772" w:rsidR="00E04C9A" w:rsidRPr="006815BC" w:rsidRDefault="00145A72">
      <w:pPr>
        <w:rPr>
          <w:rFonts w:asciiTheme="minorHAnsi" w:hAnsiTheme="minorHAnsi" w:cs="Arial"/>
          <w:lang w:val="en-US"/>
        </w:rPr>
      </w:pPr>
      <w:r w:rsidRPr="006815BC">
        <w:rPr>
          <w:rFonts w:asciiTheme="minorHAnsi" w:hAnsiTheme="minorHAnsi" w:cs="Arial"/>
          <w:lang w:val="en-US"/>
        </w:rPr>
        <w:t>Histoire de Jérusalem – Vincent Lemire, Christophe Gaultier</w:t>
      </w:r>
    </w:p>
    <w:p w14:paraId="695B19B2" w14:textId="77777777" w:rsidR="00145A72" w:rsidRPr="00145A72" w:rsidRDefault="00145A72">
      <w:pPr>
        <w:rPr>
          <w:rFonts w:ascii="Calibri" w:eastAsia="Calibri" w:hAnsi="Calibri" w:cs="Calibri"/>
          <w:color w:val="000000"/>
          <w:sz w:val="20"/>
          <w:szCs w:val="22"/>
          <w:lang w:val="en-US" w:eastAsia="de-DE"/>
        </w:rPr>
      </w:pPr>
    </w:p>
    <w:p w14:paraId="4923F37F" w14:textId="28D42452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061746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Kids</w:t>
      </w:r>
    </w:p>
    <w:p w14:paraId="20FA1B05" w14:textId="77777777" w:rsidR="006448B8" w:rsidRDefault="006448B8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</w:p>
    <w:p w14:paraId="40FAB153" w14:textId="38587749" w:rsidR="00687DB0" w:rsidRDefault="00687DB0">
      <w:pPr>
        <w:rPr>
          <w:rFonts w:asciiTheme="minorHAnsi" w:hAnsiTheme="minorHAnsi" w:cs="Arial"/>
          <w:lang w:val="de-DE"/>
        </w:rPr>
      </w:pPr>
      <w:r w:rsidRPr="006815BC">
        <w:rPr>
          <w:rFonts w:asciiTheme="minorHAnsi" w:hAnsiTheme="minorHAnsi" w:cs="Arial"/>
          <w:lang w:val="de-DE"/>
        </w:rPr>
        <w:t>Gute Nacht im Zoo/Bonne nuit au zoo – Katharina E. Volk, Anastasiya Halionka</w:t>
      </w:r>
    </w:p>
    <w:p w14:paraId="5FC5FE7F" w14:textId="77777777" w:rsidR="00C123C0" w:rsidRDefault="00C123C0">
      <w:pPr>
        <w:rPr>
          <w:rFonts w:asciiTheme="minorHAnsi" w:hAnsiTheme="minorHAnsi" w:cs="Arial"/>
          <w:lang w:val="de-DE"/>
        </w:rPr>
      </w:pPr>
    </w:p>
    <w:p w14:paraId="13CB209D" w14:textId="77777777" w:rsidR="00C123C0" w:rsidRDefault="00C123C0">
      <w:pPr>
        <w:rPr>
          <w:rFonts w:asciiTheme="minorHAnsi" w:hAnsiTheme="minorHAnsi" w:cs="Arial"/>
          <w:lang w:val="de-DE"/>
        </w:rPr>
      </w:pPr>
    </w:p>
    <w:p w14:paraId="6FC6B6F9" w14:textId="4134D17B" w:rsidR="00A771A2" w:rsidRDefault="00A771A2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noProof/>
          <w:lang w:val="de-DE"/>
        </w:rPr>
        <w:lastRenderedPageBreak/>
        <w:drawing>
          <wp:inline distT="0" distB="0" distL="0" distR="0" wp14:anchorId="3C0BD172" wp14:editId="01D53924">
            <wp:extent cx="1056640" cy="1503675"/>
            <wp:effectExtent l="0" t="0" r="0" b="190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93" cy="15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de-DE"/>
        </w:rPr>
        <w:t xml:space="preserve">  </w:t>
      </w:r>
      <w:r>
        <w:rPr>
          <w:rFonts w:asciiTheme="minorHAnsi" w:hAnsiTheme="minorHAnsi" w:cs="Arial"/>
          <w:noProof/>
          <w:lang w:val="de-DE"/>
        </w:rPr>
        <w:drawing>
          <wp:inline distT="0" distB="0" distL="0" distR="0" wp14:anchorId="477A3265" wp14:editId="519FFDB7">
            <wp:extent cx="1116673" cy="1514170"/>
            <wp:effectExtent l="0" t="0" r="762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91" cy="153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de-DE"/>
        </w:rPr>
        <w:t xml:space="preserve"> </w:t>
      </w:r>
      <w:r>
        <w:rPr>
          <w:rFonts w:asciiTheme="minorHAnsi" w:hAnsiTheme="minorHAnsi" w:cs="Arial"/>
          <w:noProof/>
          <w:lang w:val="de-DE"/>
        </w:rPr>
        <w:drawing>
          <wp:inline distT="0" distB="0" distL="0" distR="0" wp14:anchorId="21CC519D" wp14:editId="2A9A694A">
            <wp:extent cx="1024476" cy="1501965"/>
            <wp:effectExtent l="0" t="0" r="4445" b="317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33" cy="15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de-DE"/>
        </w:rPr>
        <w:t xml:space="preserve">  </w:t>
      </w:r>
      <w:r w:rsidRPr="00A771A2">
        <w:rPr>
          <w:rFonts w:asciiTheme="minorHAnsi" w:hAnsiTheme="minorHAnsi" w:cs="Arial"/>
          <w:noProof/>
          <w:lang w:val="de-DE"/>
        </w:rPr>
        <w:drawing>
          <wp:inline distT="0" distB="0" distL="0" distR="0" wp14:anchorId="225536B9" wp14:editId="36139B84">
            <wp:extent cx="1067927" cy="151502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8888" cy="15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EE8F" w14:textId="77777777" w:rsidR="00A771A2" w:rsidRDefault="00A771A2">
      <w:pPr>
        <w:rPr>
          <w:rFonts w:asciiTheme="minorHAnsi" w:hAnsiTheme="minorHAnsi" w:cs="Arial"/>
          <w:lang w:val="de-DE"/>
        </w:rPr>
      </w:pPr>
    </w:p>
    <w:p w14:paraId="4820E02F" w14:textId="77777777" w:rsidR="00A771A2" w:rsidRDefault="00A771A2">
      <w:pPr>
        <w:rPr>
          <w:rFonts w:asciiTheme="minorHAnsi" w:hAnsiTheme="minorHAnsi" w:cs="Arial"/>
          <w:lang w:val="de-DE"/>
        </w:rPr>
      </w:pPr>
    </w:p>
    <w:p w14:paraId="6CFE7057" w14:textId="77777777" w:rsidR="00A771A2" w:rsidRDefault="00A771A2">
      <w:pPr>
        <w:rPr>
          <w:rFonts w:asciiTheme="minorHAnsi" w:hAnsiTheme="minorHAnsi" w:cs="Arial"/>
          <w:lang w:val="de-DE"/>
        </w:rPr>
      </w:pPr>
    </w:p>
    <w:p w14:paraId="3AC21116" w14:textId="77777777" w:rsidR="00C123C0" w:rsidRDefault="00C123C0">
      <w:pPr>
        <w:rPr>
          <w:rFonts w:asciiTheme="minorHAnsi" w:hAnsiTheme="minorHAnsi" w:cs="Arial"/>
          <w:lang w:val="de-DE"/>
        </w:rPr>
      </w:pPr>
    </w:p>
    <w:p w14:paraId="6ECD7787" w14:textId="77777777" w:rsidR="00C123C0" w:rsidRDefault="00C123C0">
      <w:pPr>
        <w:rPr>
          <w:rFonts w:asciiTheme="minorHAnsi" w:hAnsiTheme="minorHAnsi" w:cs="Arial"/>
          <w:lang w:val="de-DE"/>
        </w:rPr>
      </w:pPr>
    </w:p>
    <w:p w14:paraId="6A898C7D" w14:textId="77777777" w:rsidR="000D583E" w:rsidRDefault="000D583E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</w:pPr>
    </w:p>
    <w:p w14:paraId="2605E435" w14:textId="39DF9105" w:rsidR="00E04C9A" w:rsidRPr="007C123E" w:rsidRDefault="002B66FE">
      <w:pPr>
        <w:rPr>
          <w:rFonts w:asciiTheme="minorHAnsi" w:hAnsiTheme="minorHAnsi" w:cs="Arial"/>
          <w:b/>
          <w:bCs/>
          <w:color w:val="003366"/>
          <w:sz w:val="36"/>
          <w:szCs w:val="36"/>
          <w:lang w:val="fr-FR"/>
        </w:rPr>
      </w:pPr>
      <w:r w:rsidRPr="007C123E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  <w:t>ENGLISH</w:t>
      </w:r>
    </w:p>
    <w:p w14:paraId="562947D2" w14:textId="77777777" w:rsidR="000D583E" w:rsidRDefault="000D583E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</w:p>
    <w:p w14:paraId="4B108D1C" w14:textId="204019C4" w:rsidR="00E04C9A" w:rsidRPr="007C123E" w:rsidRDefault="002B66FE">
      <w:pPr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  <w:r w:rsidRPr="007C123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Courses</w:t>
      </w:r>
    </w:p>
    <w:p w14:paraId="55024C6E" w14:textId="77777777" w:rsidR="00E04C9A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</w:p>
    <w:p w14:paraId="05381F31" w14:textId="58C4BCF4" w:rsidR="006815BC" w:rsidRPr="00CF2091" w:rsidRDefault="006815BC">
      <w:pPr>
        <w:rPr>
          <w:rFonts w:asciiTheme="minorHAnsi" w:hAnsiTheme="minorHAnsi" w:cs="Arial"/>
        </w:rPr>
      </w:pPr>
      <w:r w:rsidRPr="00CF2091">
        <w:rPr>
          <w:rFonts w:asciiTheme="minorHAnsi" w:hAnsiTheme="minorHAnsi" w:cs="Arial"/>
          <w:lang w:val="en-US"/>
        </w:rPr>
        <w:t xml:space="preserve">Inglese corso completo. </w:t>
      </w:r>
      <w:r w:rsidRPr="00CF2091">
        <w:rPr>
          <w:rFonts w:asciiTheme="minorHAnsi" w:hAnsiTheme="minorHAnsi" w:cs="Arial"/>
        </w:rPr>
        <w:t>Frasi per ogni situazione, grammatica e sintassi, pronunica, esercizi di autovalutazione, dizionario – Renata Bima Lilov</w:t>
      </w:r>
    </w:p>
    <w:p w14:paraId="111EF0BC" w14:textId="77777777" w:rsidR="00E04C9A" w:rsidRPr="002B350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6B0624C0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en-US"/>
        </w:rPr>
        <w:t>Exercises</w:t>
      </w:r>
      <w:r>
        <w:rPr>
          <w:rFonts w:ascii="Calibri" w:hAnsi="Calibri" w:cs="Arial"/>
          <w:b/>
          <w:bCs/>
          <w:color w:val="FF6600"/>
          <w:sz w:val="26"/>
          <w:szCs w:val="26"/>
          <w:lang w:val="en-US"/>
        </w:rPr>
        <w:t xml:space="preserve"> and language skills</w:t>
      </w:r>
    </w:p>
    <w:p w14:paraId="42A65E81" w14:textId="6DDBDA17" w:rsidR="00556554" w:rsidRPr="00556554" w:rsidRDefault="00556554">
      <w:pPr>
        <w:rPr>
          <w:rFonts w:asciiTheme="minorHAnsi" w:hAnsiTheme="minorHAnsi" w:cs="Arial"/>
          <w:lang w:val="en-US"/>
        </w:rPr>
      </w:pPr>
      <w:r w:rsidRPr="002B350E">
        <w:rPr>
          <w:rFonts w:asciiTheme="minorHAnsi" w:hAnsiTheme="minorHAnsi" w:cs="Arial"/>
          <w:lang w:val="en-US"/>
        </w:rPr>
        <w:t xml:space="preserve">Pillole per migliorare il tuo inglese.  </w:t>
      </w:r>
      <w:r w:rsidRPr="00556554">
        <w:rPr>
          <w:rFonts w:asciiTheme="minorHAnsi" w:hAnsiTheme="minorHAnsi" w:cs="Arial"/>
          <w:lang w:val="en-US"/>
        </w:rPr>
        <w:t>A cure for unhealty English – Mark Zeppieri</w:t>
      </w:r>
    </w:p>
    <w:p w14:paraId="51176C60" w14:textId="77777777" w:rsidR="006815BC" w:rsidRPr="00556554" w:rsidRDefault="006815BC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09AA4F6E" w14:textId="176CFFFC" w:rsidR="006815BC" w:rsidRPr="00CF2091" w:rsidRDefault="006815BC">
      <w:pPr>
        <w:rPr>
          <w:rFonts w:asciiTheme="minorHAnsi" w:hAnsiTheme="minorHAnsi" w:cs="Arial"/>
          <w:lang w:val="en-US"/>
        </w:rPr>
      </w:pPr>
      <w:r w:rsidRPr="00CF2091">
        <w:rPr>
          <w:rFonts w:asciiTheme="minorHAnsi" w:hAnsiTheme="minorHAnsi" w:cs="Arial"/>
          <w:lang w:val="en-US"/>
        </w:rPr>
        <w:t>Improve your English. Livello C1 – Clive Malcolm Griffiths</w:t>
      </w:r>
    </w:p>
    <w:p w14:paraId="320D4C92" w14:textId="77777777" w:rsidR="00E04C9A" w:rsidRPr="002B66F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  <w:lang w:val="en-US"/>
        </w:rPr>
      </w:pPr>
    </w:p>
    <w:p w14:paraId="433F3AEE" w14:textId="77777777" w:rsidR="00E04C9A" w:rsidRPr="002B66FE" w:rsidRDefault="002B66FE">
      <w:pPr>
        <w:rPr>
          <w:rFonts w:asciiTheme="minorHAnsi" w:hAnsiTheme="minorHAnsi" w:cs="Arial"/>
          <w:b/>
          <w:bCs/>
          <w:color w:val="FF6600"/>
          <w:sz w:val="26"/>
          <w:szCs w:val="26"/>
          <w:lang w:val="en-US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en-US"/>
        </w:rPr>
        <w:t>Literature</w:t>
      </w:r>
    </w:p>
    <w:p w14:paraId="6BC497A5" w14:textId="77777777" w:rsidR="00E04C9A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  <w:lang w:val="en-US"/>
        </w:rPr>
      </w:pPr>
    </w:p>
    <w:p w14:paraId="0A246100" w14:textId="5B97C605" w:rsidR="004759D6" w:rsidRPr="004759D6" w:rsidRDefault="004759D6">
      <w:pPr>
        <w:rPr>
          <w:rFonts w:asciiTheme="minorHAnsi" w:hAnsiTheme="minorHAnsi" w:cs="Arial"/>
          <w:lang w:val="en-US"/>
        </w:rPr>
      </w:pPr>
      <w:r w:rsidRPr="004759D6">
        <w:rPr>
          <w:rFonts w:asciiTheme="minorHAnsi" w:hAnsiTheme="minorHAnsi" w:cs="Arial"/>
          <w:lang w:val="en-US"/>
        </w:rPr>
        <w:t>Small things like these – Claire Keegan</w:t>
      </w:r>
    </w:p>
    <w:p w14:paraId="152EF14B" w14:textId="77777777" w:rsidR="004759D6" w:rsidRDefault="004759D6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532CB95A" w14:textId="7462A64B" w:rsidR="00D41966" w:rsidRDefault="00D41966">
      <w:pPr>
        <w:rPr>
          <w:rFonts w:asciiTheme="minorHAnsi" w:hAnsiTheme="minorHAnsi" w:cs="Arial"/>
          <w:lang w:val="en-US"/>
        </w:rPr>
      </w:pPr>
      <w:r w:rsidRPr="00D41966">
        <w:rPr>
          <w:rFonts w:asciiTheme="minorHAnsi" w:hAnsiTheme="minorHAnsi" w:cs="Arial"/>
          <w:lang w:val="en-US"/>
        </w:rPr>
        <w:t>We are inevitable – Gayle Forman</w:t>
      </w:r>
    </w:p>
    <w:p w14:paraId="26580F2A" w14:textId="77777777" w:rsidR="003523E5" w:rsidRDefault="003523E5">
      <w:pPr>
        <w:rPr>
          <w:rFonts w:asciiTheme="minorHAnsi" w:hAnsiTheme="minorHAnsi" w:cs="Arial"/>
          <w:lang w:val="en-US"/>
        </w:rPr>
      </w:pPr>
    </w:p>
    <w:p w14:paraId="16E51254" w14:textId="44DE3094" w:rsidR="003523E5" w:rsidRDefault="003523E5">
      <w:pPr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>Everyman – Philip Roth</w:t>
      </w:r>
    </w:p>
    <w:p w14:paraId="115B4616" w14:textId="77777777" w:rsidR="001974AF" w:rsidRDefault="001974AF">
      <w:pPr>
        <w:rPr>
          <w:rFonts w:asciiTheme="minorHAnsi" w:hAnsiTheme="minorHAnsi" w:cs="Arial"/>
          <w:lang w:val="en-US"/>
        </w:rPr>
      </w:pPr>
    </w:p>
    <w:p w14:paraId="0DC9FEA4" w14:textId="4C5BF043" w:rsidR="001974AF" w:rsidRPr="003A4CF0" w:rsidRDefault="001974AF">
      <w:pPr>
        <w:rPr>
          <w:rFonts w:asciiTheme="minorHAnsi" w:hAnsiTheme="minorHAnsi" w:cs="Arial"/>
          <w:lang w:val="en-US"/>
        </w:rPr>
      </w:pPr>
      <w:r w:rsidRPr="003A4CF0">
        <w:rPr>
          <w:rFonts w:asciiTheme="minorHAnsi" w:hAnsiTheme="minorHAnsi" w:cs="Arial"/>
          <w:lang w:val="en-US"/>
        </w:rPr>
        <w:lastRenderedPageBreak/>
        <w:t>Contemporary Canadian Short Stories – herausgegeben von Klaus Peter M</w:t>
      </w:r>
      <w:r w:rsidRPr="003A4CF0">
        <w:rPr>
          <w:rFonts w:asciiTheme="minorHAnsi" w:hAnsiTheme="minorHAnsi" w:cstheme="minorHAnsi"/>
          <w:lang w:val="en-US"/>
        </w:rPr>
        <w:t>ū</w:t>
      </w:r>
      <w:r w:rsidRPr="003A4CF0">
        <w:rPr>
          <w:rFonts w:asciiTheme="minorHAnsi" w:hAnsiTheme="minorHAnsi" w:cs="Arial"/>
          <w:lang w:val="en-US"/>
        </w:rPr>
        <w:t>ller</w:t>
      </w:r>
    </w:p>
    <w:p w14:paraId="0FFAE346" w14:textId="77777777" w:rsidR="001974AF" w:rsidRPr="003A4CF0" w:rsidRDefault="001974AF">
      <w:pPr>
        <w:rPr>
          <w:rFonts w:asciiTheme="minorHAnsi" w:hAnsiTheme="minorHAnsi" w:cs="Arial"/>
          <w:lang w:val="en-US"/>
        </w:rPr>
      </w:pPr>
    </w:p>
    <w:p w14:paraId="087A07FF" w14:textId="5831D041" w:rsidR="001974AF" w:rsidRPr="003A4CF0" w:rsidRDefault="001974AF">
      <w:pPr>
        <w:rPr>
          <w:rFonts w:asciiTheme="minorHAnsi" w:hAnsiTheme="minorHAnsi" w:cs="Arial"/>
          <w:lang w:val="en-US"/>
        </w:rPr>
      </w:pPr>
      <w:r w:rsidRPr="003A4CF0">
        <w:rPr>
          <w:rFonts w:asciiTheme="minorHAnsi" w:hAnsiTheme="minorHAnsi" w:cs="Arial"/>
          <w:lang w:val="en-US"/>
        </w:rPr>
        <w:t>Frog Music – Emma Donoghue</w:t>
      </w:r>
    </w:p>
    <w:p w14:paraId="19F723CE" w14:textId="77777777" w:rsidR="00D41966" w:rsidRPr="003A4CF0" w:rsidRDefault="00D41966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1877F60D" w14:textId="405EA37D" w:rsidR="00E04C9A" w:rsidRPr="003A4CF0" w:rsidRDefault="003A4CF0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  <w:r w:rsidRPr="003A4CF0">
        <w:rPr>
          <w:rFonts w:ascii="Calibri" w:hAnsi="Calibri" w:cs="Arial"/>
          <w:b/>
          <w:bCs/>
          <w:color w:val="FF6600"/>
          <w:sz w:val="26"/>
          <w:szCs w:val="26"/>
          <w:lang w:val="en-US"/>
        </w:rPr>
        <w:t xml:space="preserve">Activities </w:t>
      </w:r>
    </w:p>
    <w:p w14:paraId="4D27088B" w14:textId="77777777" w:rsidR="00E04C9A" w:rsidRDefault="00E04C9A">
      <w:pPr>
        <w:rPr>
          <w:rFonts w:asciiTheme="minorHAnsi" w:hAnsiTheme="minorHAnsi" w:cs="Arial"/>
          <w:lang w:val="en-US"/>
        </w:rPr>
      </w:pPr>
    </w:p>
    <w:p w14:paraId="4D06F4CB" w14:textId="7A1B9935" w:rsidR="003A4CF0" w:rsidRPr="003A4CF0" w:rsidRDefault="003A4CF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Erickson </w:t>
      </w:r>
      <w:r w:rsidRPr="003A4CF0">
        <w:rPr>
          <w:rFonts w:asciiTheme="minorHAnsi" w:hAnsiTheme="minorHAnsi" w:cs="Arial"/>
        </w:rPr>
        <w:t>Simple English. Attività per l’apprend</w:t>
      </w:r>
      <w:r>
        <w:rPr>
          <w:rFonts w:asciiTheme="minorHAnsi" w:hAnsiTheme="minorHAnsi" w:cs="Arial"/>
        </w:rPr>
        <w:t>imento dell’inglese di base. Libro + Software – Elisabetta Scala</w:t>
      </w:r>
    </w:p>
    <w:p w14:paraId="2CEEBCCC" w14:textId="77777777" w:rsidR="005756CD" w:rsidRDefault="005756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39C9F2DF" w14:textId="15E67959" w:rsidR="00A771A2" w:rsidRDefault="009E708E">
      <w:pP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</w:pP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drawing>
          <wp:inline distT="0" distB="0" distL="0" distR="0" wp14:anchorId="16A8C562" wp14:editId="15F661E7">
            <wp:extent cx="933604" cy="1543792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64" cy="15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t xml:space="preserve">  </w:t>
      </w: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drawing>
          <wp:inline distT="0" distB="0" distL="0" distR="0" wp14:anchorId="4ACB317D" wp14:editId="54127A38">
            <wp:extent cx="987786" cy="1542737"/>
            <wp:effectExtent l="0" t="0" r="3175" b="63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86" cy="15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t xml:space="preserve"> </w:t>
      </w: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drawing>
          <wp:inline distT="0" distB="0" distL="0" distR="0" wp14:anchorId="10838542" wp14:editId="4A964686">
            <wp:extent cx="1056904" cy="1499274"/>
            <wp:effectExtent l="0" t="0" r="0" b="571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05" cy="15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t xml:space="preserve"> </w:t>
      </w: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drawing>
          <wp:inline distT="0" distB="0" distL="0" distR="0" wp14:anchorId="5D357EEB" wp14:editId="6689EB3D">
            <wp:extent cx="1045029" cy="1484704"/>
            <wp:effectExtent l="0" t="0" r="3175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89" cy="14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t xml:space="preserve"> </w:t>
      </w:r>
      <w:r>
        <w:rPr>
          <w:rFonts w:asciiTheme="minorHAnsi" w:hAnsiTheme="minorHAnsi" w:cs="Arial"/>
          <w:b/>
          <w:bCs/>
          <w:noProof/>
          <w:color w:val="2F5496" w:themeColor="accent1" w:themeShade="BF"/>
          <w:sz w:val="36"/>
          <w:szCs w:val="36"/>
        </w:rPr>
        <w:drawing>
          <wp:inline distT="0" distB="0" distL="0" distR="0" wp14:anchorId="278A531A" wp14:editId="45C9FA9D">
            <wp:extent cx="938151" cy="1455206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86" cy="1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557F" w14:textId="77777777" w:rsidR="009E708E" w:rsidRDefault="009E708E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5DAF19FB" w14:textId="77777777" w:rsidR="00A771A2" w:rsidRDefault="00A771A2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0D4E0CF9" w14:textId="77777777" w:rsidR="00A771A2" w:rsidRDefault="00A771A2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70CE2484" w14:textId="77777777" w:rsidR="00A771A2" w:rsidRPr="003A4CF0" w:rsidRDefault="00A771A2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6D7FA2B2" w14:textId="68F8D420" w:rsidR="00E04C9A" w:rsidRPr="008C7CA9" w:rsidRDefault="002B66FE">
      <w:pPr>
        <w:rPr>
          <w:rFonts w:asciiTheme="minorHAnsi" w:hAnsiTheme="minorHAnsi" w:cs="Arial"/>
          <w:b/>
          <w:bCs/>
          <w:color w:val="003366"/>
          <w:sz w:val="32"/>
          <w:szCs w:val="32"/>
        </w:rPr>
      </w:pPr>
      <w:r w:rsidRPr="008C7CA9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  <w:t>ITALIANO</w:t>
      </w:r>
    </w:p>
    <w:p w14:paraId="54917D93" w14:textId="77777777" w:rsidR="00E04C9A" w:rsidRPr="008C7CA9" w:rsidRDefault="00E04C9A">
      <w:pPr>
        <w:rPr>
          <w:rFonts w:asciiTheme="minorHAnsi" w:hAnsiTheme="minorHAnsi" w:cs="Arial"/>
        </w:rPr>
      </w:pPr>
    </w:p>
    <w:p w14:paraId="6C8B546E" w14:textId="77777777" w:rsidR="00E04C9A" w:rsidRPr="008C7CA9" w:rsidRDefault="002B66FE">
      <w:pPr>
        <w:rPr>
          <w:rFonts w:ascii="Calibri" w:hAnsi="Calibri" w:cs="Arial"/>
          <w:b/>
          <w:bCs/>
          <w:color w:val="FF6600"/>
          <w:sz w:val="26"/>
          <w:szCs w:val="26"/>
        </w:rPr>
      </w:pPr>
      <w:r w:rsidRPr="008C7CA9">
        <w:rPr>
          <w:rFonts w:ascii="Calibri" w:hAnsi="Calibri" w:cs="Arial"/>
          <w:b/>
          <w:bCs/>
          <w:color w:val="FF6600"/>
          <w:sz w:val="26"/>
          <w:szCs w:val="26"/>
        </w:rPr>
        <w:t>Corsi</w:t>
      </w:r>
    </w:p>
    <w:p w14:paraId="37B217D2" w14:textId="77777777" w:rsidR="00E80D6E" w:rsidRPr="008C7CA9" w:rsidRDefault="00E80D6E">
      <w:pPr>
        <w:rPr>
          <w:rFonts w:asciiTheme="minorHAnsi" w:hAnsiTheme="minorHAnsi" w:cs="Arial"/>
        </w:rPr>
      </w:pPr>
    </w:p>
    <w:p w14:paraId="1F35044C" w14:textId="7ACD7944" w:rsidR="00145A72" w:rsidRDefault="00145A72">
      <w:pPr>
        <w:rPr>
          <w:rFonts w:asciiTheme="minorHAnsi" w:hAnsiTheme="minorHAnsi" w:cs="Arial"/>
        </w:rPr>
      </w:pPr>
      <w:r w:rsidRPr="008C7CA9">
        <w:rPr>
          <w:rFonts w:asciiTheme="minorHAnsi" w:hAnsiTheme="minorHAnsi" w:cs="Arial"/>
        </w:rPr>
        <w:t xml:space="preserve">Impariamo l’italiano! </w:t>
      </w:r>
      <w:r w:rsidRPr="0083188B">
        <w:rPr>
          <w:rFonts w:asciiTheme="minorHAnsi" w:hAnsiTheme="minorHAnsi" w:cs="Arial"/>
        </w:rPr>
        <w:t>Attività di grammatica, lessico e sintassi per alunni stranieri della scuola secondaria – Paola Affronte, Anna Lisa Burci, Elena Pischedda</w:t>
      </w:r>
    </w:p>
    <w:p w14:paraId="6D38E488" w14:textId="77777777" w:rsidR="0083188B" w:rsidRDefault="0083188B">
      <w:pPr>
        <w:rPr>
          <w:rFonts w:asciiTheme="minorHAnsi" w:hAnsiTheme="minorHAnsi" w:cs="Arial"/>
        </w:rPr>
      </w:pPr>
    </w:p>
    <w:p w14:paraId="57FB1127" w14:textId="505BCF9F" w:rsidR="0083188B" w:rsidRPr="0083188B" w:rsidRDefault="0083188B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Pari e dispari. Italiano L2 per adulti in classi ed abilità differenziate A2 – Alessandro Borri, Fabio Caon, Fernanda Minuz, Valeria Tonioli</w:t>
      </w:r>
    </w:p>
    <w:p w14:paraId="6D88708A" w14:textId="77777777" w:rsidR="00145A72" w:rsidRDefault="00145A72">
      <w:pPr>
        <w:rPr>
          <w:rFonts w:ascii="Calibri" w:eastAsia="Calibri" w:hAnsi="Calibri" w:cs="Calibri"/>
          <w:color w:val="000000"/>
          <w:sz w:val="20"/>
          <w:szCs w:val="22"/>
          <w:lang w:eastAsia="de-DE"/>
        </w:rPr>
      </w:pPr>
    </w:p>
    <w:p w14:paraId="0F5B4547" w14:textId="1E7C5963" w:rsidR="006815BC" w:rsidRPr="006815BC" w:rsidRDefault="006815BC">
      <w:pPr>
        <w:rPr>
          <w:rFonts w:asciiTheme="minorHAnsi" w:hAnsiTheme="minorHAnsi" w:cs="Arial"/>
          <w:lang w:val="en-US"/>
        </w:rPr>
      </w:pPr>
      <w:r w:rsidRPr="006815BC">
        <w:rPr>
          <w:rFonts w:asciiTheme="minorHAnsi" w:hAnsiTheme="minorHAnsi" w:cs="Arial"/>
          <w:lang w:val="en-US"/>
        </w:rPr>
        <w:t>New italian Espresso. Italian course for English speakers.</w:t>
      </w:r>
      <w:r>
        <w:rPr>
          <w:rFonts w:asciiTheme="minorHAnsi" w:hAnsiTheme="minorHAnsi" w:cs="Arial"/>
          <w:lang w:val="en-US"/>
        </w:rPr>
        <w:t xml:space="preserve"> </w:t>
      </w:r>
      <w:r w:rsidRPr="006815BC">
        <w:rPr>
          <w:rFonts w:asciiTheme="minorHAnsi" w:hAnsiTheme="minorHAnsi" w:cs="Arial"/>
          <w:lang w:val="en-US"/>
        </w:rPr>
        <w:t xml:space="preserve">Workbook beginner and pre-intermediate – Ciro </w:t>
      </w:r>
      <w:r>
        <w:rPr>
          <w:rFonts w:asciiTheme="minorHAnsi" w:hAnsiTheme="minorHAnsi" w:cs="Arial"/>
          <w:lang w:val="en-US"/>
        </w:rPr>
        <w:t>Massimo Naddeo</w:t>
      </w:r>
    </w:p>
    <w:p w14:paraId="14ABDED6" w14:textId="77777777" w:rsidR="00E04C9A" w:rsidRDefault="00E04C9A">
      <w:pPr>
        <w:rPr>
          <w:rFonts w:asciiTheme="minorHAnsi" w:hAnsiTheme="minorHAnsi" w:cs="Arial"/>
          <w:lang w:val="en-US"/>
        </w:rPr>
      </w:pPr>
    </w:p>
    <w:p w14:paraId="5C9E1115" w14:textId="6591BF0A" w:rsidR="00E86E60" w:rsidRDefault="00E86E60">
      <w:pPr>
        <w:rPr>
          <w:rFonts w:asciiTheme="minorHAnsi" w:hAnsiTheme="minorHAnsi" w:cs="Arial"/>
        </w:rPr>
      </w:pPr>
      <w:r w:rsidRPr="00E86E60">
        <w:rPr>
          <w:rFonts w:asciiTheme="minorHAnsi" w:hAnsiTheme="minorHAnsi" w:cs="Arial"/>
        </w:rPr>
        <w:lastRenderedPageBreak/>
        <w:t>Espresso R</w:t>
      </w:r>
      <w:r>
        <w:rPr>
          <w:rFonts w:asciiTheme="minorHAnsi" w:hAnsiTheme="minorHAnsi" w:cs="Arial"/>
        </w:rPr>
        <w:t>agazzi 3. Corso studente ed esercizi. B1 – Euridice Orlandino, Maria Balì, Luciana Ziglio</w:t>
      </w:r>
    </w:p>
    <w:p w14:paraId="6F83AB82" w14:textId="77777777" w:rsidR="00E86E60" w:rsidRDefault="00E86E60">
      <w:pPr>
        <w:rPr>
          <w:rFonts w:asciiTheme="minorHAnsi" w:hAnsiTheme="minorHAnsi" w:cs="Arial"/>
        </w:rPr>
      </w:pPr>
    </w:p>
    <w:p w14:paraId="1F0EB3AE" w14:textId="0CD25164" w:rsidR="00E86E60" w:rsidRDefault="00E86E6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Nuovo progetto italiano junior 2. Corso di italiano per ragazzi stranieri. Libro di classe e quaderno degli esercizi. A2 – Telis Marin, Fabio Caon</w:t>
      </w:r>
    </w:p>
    <w:p w14:paraId="5958F785" w14:textId="77777777" w:rsidR="00E86E60" w:rsidRDefault="00E86E60">
      <w:pPr>
        <w:rPr>
          <w:rFonts w:asciiTheme="minorHAnsi" w:hAnsiTheme="minorHAnsi" w:cs="Arial"/>
        </w:rPr>
      </w:pPr>
    </w:p>
    <w:p w14:paraId="7367559D" w14:textId="7CA4B4D8" w:rsidR="00E86E60" w:rsidRDefault="00E86E6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Italiano di base. Corso per studenti migranti. Livello preA1/A2 – A. Bolzoni, M. Contini, D. Frasoli, P.C. Notaro, P. Perrella</w:t>
      </w:r>
    </w:p>
    <w:p w14:paraId="3CD647AA" w14:textId="77777777" w:rsidR="001B1C73" w:rsidRDefault="001B1C73">
      <w:pPr>
        <w:rPr>
          <w:rFonts w:asciiTheme="minorHAnsi" w:hAnsiTheme="minorHAnsi" w:cs="Arial"/>
        </w:rPr>
      </w:pPr>
    </w:p>
    <w:p w14:paraId="08B88311" w14:textId="6D116F75" w:rsidR="00C4433B" w:rsidRDefault="00C4433B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L’italiano per amico. Corso di italiano per stranieri</w:t>
      </w:r>
      <w:r w:rsidR="005756CD">
        <w:rPr>
          <w:rFonts w:asciiTheme="minorHAnsi" w:hAnsiTheme="minorHAnsi" w:cs="Arial"/>
        </w:rPr>
        <w:t>. Livello intermedio A2-B1 – a cura della comunità di Sant’Egidio</w:t>
      </w:r>
    </w:p>
    <w:p w14:paraId="76752D21" w14:textId="77777777" w:rsidR="00E86E60" w:rsidRDefault="00E86E60">
      <w:pPr>
        <w:rPr>
          <w:rFonts w:asciiTheme="minorHAnsi" w:hAnsiTheme="minorHAnsi" w:cs="Arial"/>
        </w:rPr>
      </w:pPr>
    </w:p>
    <w:p w14:paraId="5A90D101" w14:textId="77777777" w:rsidR="00E80D6E" w:rsidRDefault="00E80D6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Italiano di base ABC per imparare a leggere e a scrivere. Livelli Alfa – Patrizia Catanese</w:t>
      </w:r>
    </w:p>
    <w:p w14:paraId="54A5F4D8" w14:textId="77777777" w:rsidR="00E80D6E" w:rsidRDefault="00E80D6E">
      <w:pPr>
        <w:rPr>
          <w:rFonts w:asciiTheme="minorHAnsi" w:hAnsiTheme="minorHAnsi" w:cs="Arial"/>
        </w:rPr>
      </w:pPr>
    </w:p>
    <w:p w14:paraId="372FCC61" w14:textId="5CB73086" w:rsidR="00E80D6E" w:rsidRDefault="00E80D6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Italiano di base. Corso per studenti migranti. Livello A2+/B1 – A. Cantatori, D. Frascoli, P.C. Notaro, P.Perrella</w:t>
      </w:r>
    </w:p>
    <w:p w14:paraId="6B15B474" w14:textId="77777777" w:rsidR="00E80D6E" w:rsidRDefault="00E80D6E">
      <w:pPr>
        <w:rPr>
          <w:rFonts w:asciiTheme="minorHAnsi" w:hAnsiTheme="minorHAnsi" w:cs="Arial"/>
        </w:rPr>
      </w:pPr>
    </w:p>
    <w:p w14:paraId="5C33C002" w14:textId="3BA4398C" w:rsidR="00E80D6E" w:rsidRDefault="00E80D6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Chiaro! Corso di italiano livello A1 e A2 – G. de Savorgnani, B. Bergero</w:t>
      </w:r>
    </w:p>
    <w:p w14:paraId="1196D03E" w14:textId="77777777" w:rsidR="00E80D6E" w:rsidRDefault="00E80D6E">
      <w:pPr>
        <w:rPr>
          <w:rFonts w:asciiTheme="minorHAnsi" w:hAnsiTheme="minorHAnsi" w:cs="Arial"/>
        </w:rPr>
      </w:pPr>
    </w:p>
    <w:p w14:paraId="496B0E5D" w14:textId="7378E53D" w:rsidR="008C66F9" w:rsidRDefault="008C66F9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Femminile plurale. Corso di italiano L2 per donne. Livello A1 – Stella Boccaccini, Beatrice Botteon, Marisa Malavasi, Alessia Benenti, Valentina Mussi</w:t>
      </w:r>
    </w:p>
    <w:p w14:paraId="6E471CD1" w14:textId="77777777" w:rsidR="003A4CF0" w:rsidRDefault="003A4CF0">
      <w:pPr>
        <w:rPr>
          <w:rFonts w:asciiTheme="minorHAnsi" w:hAnsiTheme="minorHAnsi" w:cs="Arial"/>
        </w:rPr>
      </w:pPr>
    </w:p>
    <w:p w14:paraId="02E7C2A4" w14:textId="2F57B791" w:rsidR="003A4CF0" w:rsidRDefault="003A4CF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Missioni possibili. Manuale studente. PreA1/A1 – Alessandro Borri, Florinda D’Amico</w:t>
      </w:r>
    </w:p>
    <w:p w14:paraId="0EF2B484" w14:textId="77777777" w:rsidR="003A4CF0" w:rsidRDefault="003A4CF0">
      <w:pPr>
        <w:rPr>
          <w:rFonts w:asciiTheme="minorHAnsi" w:hAnsiTheme="minorHAnsi" w:cs="Arial"/>
        </w:rPr>
      </w:pPr>
    </w:p>
    <w:p w14:paraId="02BB8CD0" w14:textId="0DB9EF8C" w:rsidR="003A4CF0" w:rsidRDefault="003A4CF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Italia Sempre. Corso di cultura italiana per studenti stranieri. Manuale con esercizi livello B2-C1 – Maurizio Trifone, Andreina Sgaglione</w:t>
      </w:r>
    </w:p>
    <w:p w14:paraId="0CB767AD" w14:textId="77777777" w:rsidR="00E80D6E" w:rsidRDefault="00E80D6E">
      <w:pPr>
        <w:rPr>
          <w:rFonts w:asciiTheme="minorHAnsi" w:hAnsiTheme="minorHAnsi" w:cs="Arial"/>
        </w:rPr>
      </w:pPr>
    </w:p>
    <w:p w14:paraId="317A6F51" w14:textId="48E37F20" w:rsidR="00E80D6E" w:rsidRPr="00E86E60" w:rsidRDefault="00E80D6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</w:p>
    <w:p w14:paraId="20907A22" w14:textId="77777777" w:rsidR="00E04C9A" w:rsidRPr="002B66FE" w:rsidRDefault="002B66FE">
      <w:pPr>
        <w:rPr>
          <w:rFonts w:asciiTheme="minorHAnsi" w:hAnsiTheme="minorHAnsi" w:cs="Arial"/>
          <w:b/>
          <w:bCs/>
          <w:color w:val="FF6600"/>
          <w:sz w:val="26"/>
          <w:szCs w:val="26"/>
          <w:u w:val="singl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</w:rPr>
        <w:t>Grammatica e dizionari</w:t>
      </w:r>
    </w:p>
    <w:p w14:paraId="61AA1B47" w14:textId="77777777" w:rsidR="00E04C9A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169BC847" w14:textId="46420FA7" w:rsidR="006A40B6" w:rsidRDefault="006A40B6">
      <w:pPr>
        <w:rPr>
          <w:rFonts w:asciiTheme="minorHAnsi" w:hAnsiTheme="minorHAnsi" w:cs="Arial"/>
        </w:rPr>
      </w:pPr>
      <w:r w:rsidRPr="006A40B6">
        <w:rPr>
          <w:rFonts w:asciiTheme="minorHAnsi" w:hAnsiTheme="minorHAnsi" w:cs="Arial"/>
        </w:rPr>
        <w:t>Immagina la grammatica per studenti stranieri di italiano L2 – Maria Rossini</w:t>
      </w:r>
    </w:p>
    <w:p w14:paraId="424A80A7" w14:textId="77777777" w:rsidR="000D583E" w:rsidRDefault="000D583E">
      <w:pPr>
        <w:rPr>
          <w:rFonts w:asciiTheme="minorHAnsi" w:hAnsiTheme="minorHAnsi" w:cs="Arial"/>
        </w:rPr>
      </w:pPr>
    </w:p>
    <w:p w14:paraId="26B08F6A" w14:textId="4E35FF82" w:rsidR="000D583E" w:rsidRDefault="000D583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Grammatica italiana più. Teoria ed esercizi per studenti stranieri. A1-B2+ - Paolo E. Balboni</w:t>
      </w:r>
    </w:p>
    <w:p w14:paraId="6FDB0199" w14:textId="77777777" w:rsidR="00E80D6E" w:rsidRDefault="00E80D6E">
      <w:pPr>
        <w:rPr>
          <w:rFonts w:asciiTheme="minorHAnsi" w:hAnsiTheme="minorHAnsi" w:cs="Arial"/>
        </w:rPr>
      </w:pPr>
    </w:p>
    <w:p w14:paraId="0BFA6B15" w14:textId="31150FE8" w:rsidR="00E80D6E" w:rsidRDefault="00E80D6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Il nuovo libro di grammatica. Licenza media. Per i percorsi di primo livello del CPIA – Franca Bosc</w:t>
      </w:r>
    </w:p>
    <w:p w14:paraId="3D290246" w14:textId="77777777" w:rsidR="001B1C73" w:rsidRDefault="001B1C73">
      <w:pPr>
        <w:rPr>
          <w:rFonts w:asciiTheme="minorHAnsi" w:hAnsiTheme="minorHAnsi" w:cs="Arial"/>
        </w:rPr>
      </w:pPr>
    </w:p>
    <w:p w14:paraId="350B4003" w14:textId="031420EF" w:rsidR="001B1C73" w:rsidRDefault="007F1C34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1AA9DE19" wp14:editId="48D7C81C">
            <wp:extent cx="1050006" cy="1360362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24" cy="13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036FD58D" wp14:editId="0D5D216B">
            <wp:extent cx="1054792" cy="1359634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3" cy="13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0879BBC6" wp14:editId="4DF36456">
            <wp:extent cx="988828" cy="1320086"/>
            <wp:effectExtent l="0" t="0" r="190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5" cy="13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64DDBAD3" wp14:editId="0D63EFCE">
            <wp:extent cx="970782" cy="1324100"/>
            <wp:effectExtent l="0" t="0" r="127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96" cy="13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44D6EC9D" wp14:editId="2BB13300">
            <wp:extent cx="987821" cy="1316547"/>
            <wp:effectExtent l="0" t="0" r="317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74" cy="13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 w:rsidRPr="007F1C34">
        <w:rPr>
          <w:rFonts w:asciiTheme="minorHAnsi" w:hAnsiTheme="minorHAnsi" w:cs="Arial"/>
        </w:rPr>
        <w:drawing>
          <wp:inline distT="0" distB="0" distL="0" distR="0" wp14:anchorId="36402460" wp14:editId="7C2B7EED">
            <wp:extent cx="921498" cy="1320357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6417" cy="13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1C04" w14:textId="77777777" w:rsidR="001B1C73" w:rsidRDefault="001B1C73">
      <w:pPr>
        <w:rPr>
          <w:rFonts w:asciiTheme="minorHAnsi" w:hAnsiTheme="minorHAnsi" w:cs="Arial"/>
        </w:rPr>
      </w:pPr>
    </w:p>
    <w:p w14:paraId="43B1862A" w14:textId="77777777" w:rsidR="001B1C73" w:rsidRDefault="001B1C73">
      <w:pPr>
        <w:rPr>
          <w:rFonts w:asciiTheme="minorHAnsi" w:hAnsiTheme="minorHAnsi" w:cs="Arial"/>
        </w:rPr>
      </w:pPr>
    </w:p>
    <w:p w14:paraId="7B0C5E25" w14:textId="77777777" w:rsidR="001B1C73" w:rsidRDefault="001B1C73">
      <w:pPr>
        <w:rPr>
          <w:rFonts w:asciiTheme="minorHAnsi" w:hAnsiTheme="minorHAnsi" w:cs="Arial"/>
        </w:rPr>
      </w:pPr>
    </w:p>
    <w:p w14:paraId="1001EB50" w14:textId="77777777" w:rsidR="001B1C73" w:rsidRPr="006A40B6" w:rsidRDefault="001B1C73">
      <w:pPr>
        <w:rPr>
          <w:rFonts w:asciiTheme="minorHAnsi" w:hAnsiTheme="minorHAnsi" w:cs="Arial"/>
        </w:rPr>
      </w:pPr>
    </w:p>
    <w:p w14:paraId="55E56415" w14:textId="77777777" w:rsidR="00E04C9A" w:rsidRPr="002B66F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5C3D6C0B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</w:rPr>
        <w:t>Eserciziari</w:t>
      </w:r>
      <w:r>
        <w:rPr>
          <w:rFonts w:ascii="Calibri" w:hAnsi="Calibri" w:cs="Arial"/>
          <w:b/>
          <w:bCs/>
          <w:color w:val="FF6600"/>
          <w:sz w:val="26"/>
          <w:szCs w:val="26"/>
        </w:rPr>
        <w:t xml:space="preserve"> e competenze linguistiche</w:t>
      </w:r>
    </w:p>
    <w:p w14:paraId="1B38026F" w14:textId="77777777" w:rsidR="003E4C3D" w:rsidRDefault="003E4C3D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092C5763" w14:textId="0579BF7F" w:rsidR="003E4C3D" w:rsidRDefault="003E4C3D">
      <w:pPr>
        <w:rPr>
          <w:rFonts w:asciiTheme="minorHAnsi" w:hAnsiTheme="minorHAnsi" w:cs="Arial"/>
        </w:rPr>
      </w:pPr>
      <w:r w:rsidRPr="003E4C3D">
        <w:rPr>
          <w:rFonts w:asciiTheme="minorHAnsi" w:hAnsiTheme="minorHAnsi" w:cs="Arial"/>
        </w:rPr>
        <w:t>Italiano L2. Quaderno operativo, giochi e attività per la prima alfabetizzazione. Primo secondo e terzo livello – SostegnO 2.0 editori</w:t>
      </w:r>
    </w:p>
    <w:p w14:paraId="6B266717" w14:textId="77777777" w:rsidR="003E4C3D" w:rsidRDefault="003E4C3D">
      <w:pPr>
        <w:rPr>
          <w:rFonts w:asciiTheme="minorHAnsi" w:hAnsiTheme="minorHAnsi" w:cs="Arial"/>
        </w:rPr>
      </w:pPr>
    </w:p>
    <w:p w14:paraId="3478F149" w14:textId="271EDB09" w:rsidR="003E4C3D" w:rsidRDefault="003E4C3D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Missioni possibili. Guida docente e materiali per le attività – Alessandro Borri, Florinda D’amico</w:t>
      </w:r>
    </w:p>
    <w:p w14:paraId="1A589449" w14:textId="77777777" w:rsidR="00756FE6" w:rsidRDefault="00756FE6">
      <w:pPr>
        <w:rPr>
          <w:rFonts w:asciiTheme="minorHAnsi" w:hAnsiTheme="minorHAnsi" w:cs="Arial"/>
        </w:rPr>
      </w:pPr>
    </w:p>
    <w:p w14:paraId="78AB5233" w14:textId="22D74E4B" w:rsidR="00756FE6" w:rsidRPr="002B66FE" w:rsidRDefault="00756FE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Guida alla tesi di laurea in italiano per stranieri. Corso di avviamento alla scrittura accademica – Maria Clara Trivellone</w:t>
      </w:r>
    </w:p>
    <w:p w14:paraId="3B66C9D9" w14:textId="77777777" w:rsidR="00E04C9A" w:rsidRPr="002B66F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715A5A3A" w14:textId="77777777" w:rsidR="00E04C9A" w:rsidRPr="002B66F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32445F74" w14:textId="77777777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</w:rPr>
        <w:t>Certificazioni linguistiche</w:t>
      </w:r>
    </w:p>
    <w:p w14:paraId="3879989A" w14:textId="77777777" w:rsidR="00E86E60" w:rsidRDefault="00E86E60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52C86E2A" w14:textId="5E7B2F40" w:rsidR="00E86E60" w:rsidRPr="00E86E60" w:rsidRDefault="00E86E60">
      <w:pPr>
        <w:rPr>
          <w:rFonts w:asciiTheme="minorHAnsi" w:hAnsiTheme="minorHAnsi" w:cs="Arial"/>
        </w:rPr>
      </w:pPr>
      <w:r w:rsidRPr="00E86E60">
        <w:rPr>
          <w:rFonts w:asciiTheme="minorHAnsi" w:hAnsiTheme="minorHAnsi" w:cs="Arial"/>
        </w:rPr>
        <w:t>Preparazione al CELI 4. Con prova di comprensione dell’ascolto. C1 – M.A. Rapacciuolo</w:t>
      </w:r>
    </w:p>
    <w:p w14:paraId="7B655247" w14:textId="77777777" w:rsidR="00E04C9A" w:rsidRPr="002B66F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79125903" w14:textId="77777777" w:rsidR="00E04C9A" w:rsidRPr="002B66FE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4FEDC598" w14:textId="7FDDCE34" w:rsidR="00E04C9A" w:rsidRDefault="002B66FE">
      <w:pPr>
        <w:rPr>
          <w:rFonts w:ascii="Calibri" w:hAnsi="Calibri" w:cs="Arial"/>
          <w:b/>
          <w:bCs/>
          <w:color w:val="FF6600"/>
          <w:sz w:val="26"/>
          <w:szCs w:val="26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</w:rPr>
        <w:t>Letture facilitate</w:t>
      </w:r>
      <w:r w:rsidR="00361281">
        <w:rPr>
          <w:rFonts w:ascii="Calibri" w:hAnsi="Calibri" w:cs="Arial"/>
          <w:b/>
          <w:bCs/>
          <w:color w:val="FF6600"/>
          <w:sz w:val="26"/>
          <w:szCs w:val="26"/>
        </w:rPr>
        <w:t xml:space="preserve"> e bilingui</w:t>
      </w:r>
    </w:p>
    <w:p w14:paraId="24DE7449" w14:textId="77777777" w:rsidR="003523E5" w:rsidRDefault="003523E5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306D861E" w14:textId="50B6E654" w:rsidR="003523E5" w:rsidRDefault="003523E5">
      <w:pPr>
        <w:rPr>
          <w:rFonts w:asciiTheme="minorHAnsi" w:hAnsiTheme="minorHAnsi" w:cs="Arial"/>
        </w:rPr>
      </w:pPr>
      <w:r w:rsidRPr="003523E5">
        <w:rPr>
          <w:rFonts w:asciiTheme="minorHAnsi" w:hAnsiTheme="minorHAnsi" w:cs="Arial"/>
        </w:rPr>
        <w:t>Festeggiamo insieme</w:t>
      </w:r>
      <w:r>
        <w:rPr>
          <w:rFonts w:asciiTheme="minorHAnsi" w:hAnsiTheme="minorHAnsi" w:cs="Arial"/>
        </w:rPr>
        <w:t>. A2 – Federica Rapposelli</w:t>
      </w:r>
    </w:p>
    <w:p w14:paraId="3BA1E5A2" w14:textId="77777777" w:rsidR="001974AF" w:rsidRDefault="001974AF">
      <w:pPr>
        <w:rPr>
          <w:rFonts w:asciiTheme="minorHAnsi" w:hAnsiTheme="minorHAnsi" w:cs="Arial"/>
        </w:rPr>
      </w:pPr>
    </w:p>
    <w:p w14:paraId="2F802EBB" w14:textId="3A5A2520" w:rsidR="001974AF" w:rsidRPr="0008133F" w:rsidRDefault="001974AF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Morte nel Chianti/ Tod im Chianti. </w:t>
      </w:r>
      <w:r w:rsidRPr="001974AF">
        <w:rPr>
          <w:rFonts w:asciiTheme="minorHAnsi" w:hAnsiTheme="minorHAnsi" w:cs="Arial"/>
          <w:lang w:val="de-DE"/>
        </w:rPr>
        <w:t>Kurzkrimis zum Italienischlernen mit H</w:t>
      </w:r>
      <w:r w:rsidRPr="001974AF">
        <w:rPr>
          <w:rFonts w:asciiTheme="minorHAnsi" w:hAnsiTheme="minorHAnsi" w:cstheme="minorHAnsi"/>
          <w:lang w:val="de-DE"/>
        </w:rPr>
        <w:t>ö</w:t>
      </w:r>
      <w:r w:rsidRPr="001974AF">
        <w:rPr>
          <w:rFonts w:asciiTheme="minorHAnsi" w:hAnsiTheme="minorHAnsi" w:cs="Arial"/>
          <w:lang w:val="de-DE"/>
        </w:rPr>
        <w:t>rbuch und Vokabel</w:t>
      </w:r>
      <w:r>
        <w:rPr>
          <w:rFonts w:asciiTheme="minorHAnsi" w:hAnsiTheme="minorHAnsi" w:cs="Arial"/>
          <w:lang w:val="de-DE"/>
        </w:rPr>
        <w:t xml:space="preserve">trainer-APP. </w:t>
      </w:r>
      <w:r w:rsidRPr="0008133F">
        <w:rPr>
          <w:rFonts w:asciiTheme="minorHAnsi" w:hAnsiTheme="minorHAnsi" w:cs="Arial"/>
        </w:rPr>
        <w:t>Niveau A1-A2 – Valerio Val, Dominic Butler</w:t>
      </w:r>
    </w:p>
    <w:p w14:paraId="5D53A630" w14:textId="77777777" w:rsidR="00361281" w:rsidRPr="0008133F" w:rsidRDefault="00361281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52C96DC7" w14:textId="77777777" w:rsidR="003A4CF0" w:rsidRDefault="003A4CF0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5A12E5C9" w14:textId="46695AB3" w:rsidR="007F6D17" w:rsidRDefault="004469D8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  <w:r>
        <w:rPr>
          <w:rFonts w:asciiTheme="minorHAnsi" w:hAnsiTheme="minorHAnsi" w:cs="Arial"/>
          <w:b/>
          <w:bCs/>
          <w:color w:val="FF6600"/>
          <w:sz w:val="26"/>
          <w:szCs w:val="26"/>
        </w:rPr>
        <w:t xml:space="preserve">Fumetti </w:t>
      </w:r>
    </w:p>
    <w:p w14:paraId="27C854C8" w14:textId="77777777" w:rsidR="007F6D17" w:rsidRDefault="007F6D17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6263C460" w14:textId="6971E830" w:rsidR="007F6D17" w:rsidRPr="007F6D17" w:rsidRDefault="007F6D17">
      <w:pPr>
        <w:rPr>
          <w:rFonts w:asciiTheme="minorHAnsi" w:hAnsiTheme="minorHAnsi" w:cs="Arial"/>
        </w:rPr>
      </w:pPr>
      <w:r w:rsidRPr="007F6D17">
        <w:rPr>
          <w:rFonts w:asciiTheme="minorHAnsi" w:hAnsiTheme="minorHAnsi" w:cs="Arial"/>
        </w:rPr>
        <w:t>Italiani: personaggi che il mondo ci invidia. Dante</w:t>
      </w:r>
      <w:r>
        <w:rPr>
          <w:rFonts w:asciiTheme="minorHAnsi" w:hAnsiTheme="minorHAnsi" w:cs="Arial"/>
        </w:rPr>
        <w:t>. B1+/B2 – Andrea Mantelli, Paola Tosi</w:t>
      </w:r>
    </w:p>
    <w:p w14:paraId="4719682A" w14:textId="77777777" w:rsidR="004469D8" w:rsidRPr="0008133F" w:rsidRDefault="004469D8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3BA8DFCE" w14:textId="77777777" w:rsidR="002B66FE" w:rsidRPr="00375397" w:rsidRDefault="002B66FE" w:rsidP="002B66FE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589EC796" w14:textId="3F89AFBD" w:rsidR="002B66FE" w:rsidRPr="00C8672A" w:rsidRDefault="002B66FE" w:rsidP="002B66FE">
      <w:pPr>
        <w:rPr>
          <w:rFonts w:asciiTheme="minorHAnsi" w:hAnsiTheme="minorHAnsi" w:cs="Arial"/>
          <w:b/>
          <w:bCs/>
          <w:color w:val="FF6600"/>
          <w:sz w:val="26"/>
          <w:szCs w:val="26"/>
          <w:u w:val="single"/>
        </w:rPr>
      </w:pPr>
      <w:r w:rsidRPr="00C8672A">
        <w:rPr>
          <w:rFonts w:ascii="Calibri" w:hAnsi="Calibri" w:cs="Arial"/>
          <w:b/>
          <w:bCs/>
          <w:color w:val="FF6600"/>
          <w:sz w:val="26"/>
          <w:szCs w:val="26"/>
        </w:rPr>
        <w:t>Giochi</w:t>
      </w:r>
      <w:r w:rsidR="004469D8">
        <w:rPr>
          <w:rFonts w:ascii="Calibri" w:hAnsi="Calibri" w:cs="Arial"/>
          <w:b/>
          <w:bCs/>
          <w:color w:val="FF6600"/>
          <w:sz w:val="26"/>
          <w:szCs w:val="26"/>
        </w:rPr>
        <w:t xml:space="preserve"> e attività</w:t>
      </w:r>
    </w:p>
    <w:p w14:paraId="2E74B3FC" w14:textId="77777777" w:rsidR="004469D8" w:rsidRDefault="004469D8">
      <w:pPr>
        <w:rPr>
          <w:rFonts w:asciiTheme="minorHAnsi" w:hAnsiTheme="minorHAnsi" w:cs="Arial"/>
        </w:rPr>
      </w:pPr>
    </w:p>
    <w:p w14:paraId="5E5BB8F5" w14:textId="23EF04A9" w:rsidR="00E04C9A" w:rsidRDefault="0094484D">
      <w:pPr>
        <w:rPr>
          <w:rFonts w:asciiTheme="minorHAnsi" w:hAnsiTheme="minorHAnsi" w:cs="Arial"/>
        </w:rPr>
      </w:pPr>
      <w:r w:rsidRPr="0083188B">
        <w:rPr>
          <w:rFonts w:asciiTheme="minorHAnsi" w:hAnsiTheme="minorHAnsi" w:cs="Arial"/>
        </w:rPr>
        <w:t>Per modo di dire. L’italiano giocando A2-B1 – Eli</w:t>
      </w:r>
    </w:p>
    <w:p w14:paraId="3126C83B" w14:textId="77777777" w:rsidR="004469D8" w:rsidRDefault="004469D8">
      <w:pPr>
        <w:rPr>
          <w:rFonts w:asciiTheme="minorHAnsi" w:hAnsiTheme="minorHAnsi" w:cs="Arial"/>
        </w:rPr>
      </w:pPr>
    </w:p>
    <w:p w14:paraId="184327AB" w14:textId="4421ED99" w:rsidR="004469D8" w:rsidRPr="0083188B" w:rsidRDefault="004469D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Progetto italiano nel tempo libero. Attività ludiche per ripassare l’italiano in modo divertente. A1-A2 – Maria Angela Cernigliaro</w:t>
      </w:r>
    </w:p>
    <w:p w14:paraId="03E7B4B1" w14:textId="77777777" w:rsidR="0094484D" w:rsidRDefault="0094484D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207A5312" w14:textId="1EFCBA7C" w:rsidR="00563716" w:rsidRDefault="00563716">
      <w:pPr>
        <w:rPr>
          <w:rFonts w:asciiTheme="minorHAnsi" w:hAnsiTheme="minorHAnsi" w:cs="Arial"/>
        </w:rPr>
      </w:pPr>
      <w:r w:rsidRPr="00563716">
        <w:rPr>
          <w:rFonts w:asciiTheme="minorHAnsi" w:hAnsiTheme="minorHAnsi" w:cs="Arial"/>
        </w:rPr>
        <w:t>L’officina delle parole</w:t>
      </w:r>
      <w:r>
        <w:rPr>
          <w:rFonts w:asciiTheme="minorHAnsi" w:hAnsiTheme="minorHAnsi" w:cs="Arial"/>
        </w:rPr>
        <w:t>. Giochi e attività per insegnare a leggere l’italiano L2 a adulti migranti – Alessandro Borri, Florinda D’Amico, Francesca Lasi</w:t>
      </w:r>
    </w:p>
    <w:p w14:paraId="66809A40" w14:textId="77777777" w:rsidR="00563716" w:rsidRPr="00563716" w:rsidRDefault="00563716">
      <w:pPr>
        <w:rPr>
          <w:rFonts w:asciiTheme="minorHAnsi" w:hAnsiTheme="minorHAnsi" w:cs="Arial"/>
        </w:rPr>
      </w:pPr>
    </w:p>
    <w:p w14:paraId="7FD36551" w14:textId="34538A26" w:rsidR="00E04C9A" w:rsidRPr="008C7CA9" w:rsidRDefault="002B66FE">
      <w:pPr>
        <w:rPr>
          <w:rFonts w:asciiTheme="minorHAnsi" w:hAnsiTheme="minorHAnsi" w:cs="Arial"/>
          <w:b/>
          <w:bCs/>
          <w:color w:val="FF6600"/>
          <w:sz w:val="26"/>
          <w:szCs w:val="26"/>
          <w:u w:val="single"/>
          <w:lang w:val="de-DE"/>
        </w:rPr>
      </w:pPr>
      <w:r w:rsidRPr="008C7CA9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Kids</w:t>
      </w:r>
    </w:p>
    <w:p w14:paraId="6BE2DE37" w14:textId="77777777" w:rsidR="00E04C9A" w:rsidRPr="008C7CA9" w:rsidRDefault="00E04C9A">
      <w:pPr>
        <w:rPr>
          <w:rFonts w:asciiTheme="minorHAnsi" w:hAnsiTheme="minorHAnsi" w:cs="Arial"/>
          <w:b/>
          <w:bCs/>
          <w:color w:val="FF6600"/>
          <w:sz w:val="26"/>
          <w:szCs w:val="26"/>
          <w:u w:val="single"/>
          <w:lang w:val="de-DE"/>
        </w:rPr>
      </w:pPr>
    </w:p>
    <w:p w14:paraId="58DA99A4" w14:textId="77777777" w:rsidR="00361281" w:rsidRPr="008C7CA9" w:rsidRDefault="00361281" w:rsidP="00361281">
      <w:pPr>
        <w:rPr>
          <w:rFonts w:asciiTheme="minorHAnsi" w:hAnsiTheme="minorHAnsi" w:cs="Arial"/>
          <w:lang w:val="de-DE"/>
        </w:rPr>
      </w:pPr>
      <w:r w:rsidRPr="008C7CA9">
        <w:rPr>
          <w:rFonts w:asciiTheme="minorHAnsi" w:hAnsiTheme="minorHAnsi" w:cs="Arial"/>
          <w:lang w:val="de-DE"/>
        </w:rPr>
        <w:t>Die Formen/Le forme geometriche – Ulrike Fischer, Bernd Lehmann</w:t>
      </w:r>
    </w:p>
    <w:p w14:paraId="4D8F4142" w14:textId="77777777" w:rsidR="00C4433B" w:rsidRPr="008C7CA9" w:rsidRDefault="00C4433B" w:rsidP="00361281">
      <w:pPr>
        <w:rPr>
          <w:rFonts w:asciiTheme="minorHAnsi" w:hAnsiTheme="minorHAnsi" w:cs="Arial"/>
          <w:lang w:val="de-DE"/>
        </w:rPr>
      </w:pPr>
    </w:p>
    <w:p w14:paraId="7A4A11B7" w14:textId="54140E93" w:rsidR="00C4433B" w:rsidRPr="002B350E" w:rsidRDefault="00C4433B" w:rsidP="00361281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Testone – Daniele Movarelli, Alice Coppini</w:t>
      </w:r>
    </w:p>
    <w:p w14:paraId="570A4B54" w14:textId="77777777" w:rsidR="006815BC" w:rsidRPr="002B350E" w:rsidRDefault="006815BC" w:rsidP="00361281">
      <w:pPr>
        <w:rPr>
          <w:rFonts w:asciiTheme="minorHAnsi" w:hAnsiTheme="minorHAnsi" w:cs="Arial"/>
        </w:rPr>
      </w:pPr>
    </w:p>
    <w:p w14:paraId="36142E19" w14:textId="77777777" w:rsidR="005756CD" w:rsidRDefault="005756CD" w:rsidP="00361281">
      <w:pPr>
        <w:rPr>
          <w:rFonts w:ascii="Calibri" w:hAnsi="Calibri" w:cs="Arial"/>
          <w:b/>
          <w:bCs/>
          <w:color w:val="FF6600"/>
          <w:sz w:val="26"/>
          <w:szCs w:val="26"/>
          <w:lang w:val="es-ES"/>
        </w:rPr>
      </w:pPr>
    </w:p>
    <w:p w14:paraId="15D4970E" w14:textId="77777777" w:rsidR="005756CD" w:rsidRDefault="005756CD" w:rsidP="00361281">
      <w:pPr>
        <w:rPr>
          <w:rFonts w:ascii="Calibri" w:hAnsi="Calibri" w:cs="Arial"/>
          <w:b/>
          <w:bCs/>
          <w:color w:val="FF6600"/>
          <w:sz w:val="26"/>
          <w:szCs w:val="26"/>
          <w:lang w:val="es-ES"/>
        </w:rPr>
      </w:pPr>
    </w:p>
    <w:p w14:paraId="206BDC39" w14:textId="3F39573D" w:rsidR="006815BC" w:rsidRDefault="006815BC" w:rsidP="00361281">
      <w:pPr>
        <w:rPr>
          <w:rFonts w:ascii="Calibri" w:hAnsi="Calibri" w:cs="Arial"/>
          <w:b/>
          <w:bCs/>
          <w:color w:val="FF6600"/>
          <w:sz w:val="26"/>
          <w:szCs w:val="26"/>
          <w:lang w:val="es-ES"/>
        </w:rPr>
      </w:pPr>
      <w:r w:rsidRPr="006815BC">
        <w:rPr>
          <w:rFonts w:ascii="Calibri" w:hAnsi="Calibri" w:cs="Arial"/>
          <w:b/>
          <w:bCs/>
          <w:color w:val="FF6600"/>
          <w:sz w:val="26"/>
          <w:szCs w:val="26"/>
          <w:lang w:val="es-ES"/>
        </w:rPr>
        <w:t>Didattica</w:t>
      </w:r>
    </w:p>
    <w:p w14:paraId="3DDBBCC4" w14:textId="77777777" w:rsidR="006815BC" w:rsidRDefault="006815BC" w:rsidP="00361281">
      <w:pPr>
        <w:rPr>
          <w:rFonts w:ascii="Calibri" w:hAnsi="Calibri" w:cs="Arial"/>
          <w:b/>
          <w:bCs/>
          <w:color w:val="FF6600"/>
          <w:sz w:val="26"/>
          <w:szCs w:val="26"/>
          <w:lang w:val="es-ES"/>
        </w:rPr>
      </w:pPr>
    </w:p>
    <w:p w14:paraId="49D80F14" w14:textId="2FF66A4B" w:rsidR="006815BC" w:rsidRPr="006815BC" w:rsidRDefault="006815BC" w:rsidP="00361281">
      <w:pPr>
        <w:rPr>
          <w:rFonts w:asciiTheme="minorHAnsi" w:hAnsiTheme="minorHAnsi" w:cs="Arial"/>
        </w:rPr>
      </w:pPr>
      <w:r w:rsidRPr="00CF2091">
        <w:rPr>
          <w:rFonts w:asciiTheme="minorHAnsi" w:hAnsiTheme="minorHAnsi" w:cs="Arial"/>
        </w:rPr>
        <w:t xml:space="preserve">Quale grammatica per apprendere l’italiano L2. </w:t>
      </w:r>
      <w:r w:rsidRPr="006815BC">
        <w:rPr>
          <w:rFonts w:asciiTheme="minorHAnsi" w:hAnsiTheme="minorHAnsi" w:cs="Arial"/>
        </w:rPr>
        <w:t xml:space="preserve">Proposte didattiche per giovani e adulti </w:t>
      </w:r>
      <w:r>
        <w:rPr>
          <w:rFonts w:asciiTheme="minorHAnsi" w:hAnsiTheme="minorHAnsi" w:cs="Arial"/>
        </w:rPr>
        <w:t>– Elena Maria Duso</w:t>
      </w:r>
    </w:p>
    <w:p w14:paraId="7973E5AE" w14:textId="77777777" w:rsidR="00E04C9A" w:rsidRDefault="00E04C9A">
      <w:pPr>
        <w:rPr>
          <w:rFonts w:asciiTheme="minorHAnsi" w:hAnsiTheme="minorHAnsi" w:cs="Arial"/>
        </w:rPr>
      </w:pPr>
    </w:p>
    <w:p w14:paraId="2F7C9F0D" w14:textId="5FB77206" w:rsidR="006870C4" w:rsidRDefault="006870C4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L’italiano e le abilità comunicative. Percorso teorico-pratico – Giuliana Fiorentino</w:t>
      </w:r>
    </w:p>
    <w:p w14:paraId="7620AE38" w14:textId="77777777" w:rsidR="00177F89" w:rsidRDefault="00177F89">
      <w:pPr>
        <w:rPr>
          <w:rFonts w:asciiTheme="minorHAnsi" w:hAnsiTheme="minorHAnsi" w:cs="Arial"/>
        </w:rPr>
      </w:pPr>
    </w:p>
    <w:p w14:paraId="505C7B6E" w14:textId="02928D08" w:rsidR="00177F89" w:rsidRDefault="001F79D7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12F0CE48" wp14:editId="5A3DBC0C">
            <wp:extent cx="993923" cy="1405941"/>
            <wp:effectExtent l="0" t="0" r="0" b="381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88" cy="14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7D491036" wp14:editId="79EED3BC">
            <wp:extent cx="973776" cy="1427581"/>
            <wp:effectExtent l="0" t="0" r="0" b="127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27" cy="14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68A6C103" wp14:editId="12B9B8AF">
            <wp:extent cx="1092530" cy="1406239"/>
            <wp:effectExtent l="0" t="0" r="0" b="381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78" cy="14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17DB1444" wp14:editId="736C099D">
            <wp:extent cx="973777" cy="1386039"/>
            <wp:effectExtent l="0" t="0" r="0" b="508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9" cy="140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 </w:t>
      </w:r>
      <w:r>
        <w:rPr>
          <w:rFonts w:asciiTheme="minorHAnsi" w:hAnsiTheme="minorHAnsi" w:cs="Arial"/>
          <w:noProof/>
        </w:rPr>
        <w:drawing>
          <wp:inline distT="0" distB="0" distL="0" distR="0" wp14:anchorId="259D3BF6" wp14:editId="6157768E">
            <wp:extent cx="1040666" cy="1388206"/>
            <wp:effectExtent l="0" t="0" r="7620" b="2540"/>
            <wp:docPr id="192" name="Im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87" cy="14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4B391377" wp14:editId="67AC8AD8">
            <wp:extent cx="992483" cy="1413163"/>
            <wp:effectExtent l="0" t="0" r="0" b="0"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80" cy="14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ED88" w14:textId="713B108F" w:rsidR="00177F89" w:rsidRPr="006815BC" w:rsidRDefault="001F79D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</w:t>
      </w:r>
    </w:p>
    <w:p w14:paraId="75F32585" w14:textId="77777777" w:rsidR="006448B8" w:rsidRDefault="006448B8">
      <w:pPr>
        <w:rPr>
          <w:rFonts w:asciiTheme="minorHAnsi" w:hAnsiTheme="minorHAnsi" w:cs="Arial"/>
          <w:lang w:val="es-ES"/>
        </w:rPr>
      </w:pPr>
    </w:p>
    <w:p w14:paraId="0EF84D48" w14:textId="77777777" w:rsidR="006448B8" w:rsidRDefault="006448B8">
      <w:pPr>
        <w:rPr>
          <w:rFonts w:asciiTheme="minorHAnsi" w:hAnsiTheme="minorHAnsi" w:cs="Arial"/>
          <w:lang w:val="es-ES"/>
        </w:rPr>
      </w:pPr>
    </w:p>
    <w:p w14:paraId="74B28EE4" w14:textId="77777777" w:rsidR="006448B8" w:rsidRPr="002B66FE" w:rsidRDefault="006448B8">
      <w:pPr>
        <w:rPr>
          <w:rFonts w:asciiTheme="minorHAnsi" w:hAnsiTheme="minorHAnsi" w:cs="Arial"/>
          <w:lang w:val="es-ES"/>
        </w:rPr>
      </w:pPr>
    </w:p>
    <w:p w14:paraId="628EECB7" w14:textId="77777777" w:rsidR="005756CD" w:rsidRDefault="005756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701E581A" w14:textId="77777777" w:rsidR="005756CD" w:rsidRDefault="005756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06CA753C" w14:textId="77777777" w:rsidR="005756CD" w:rsidRDefault="005756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4167A6AE" w14:textId="77777777" w:rsidR="005756CD" w:rsidRDefault="005756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5C078AF5" w14:textId="20002A68" w:rsidR="00E04C9A" w:rsidRDefault="00F26FC1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  <w:r w:rsidRPr="00CF209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  <w:t>ALTRE LINGUE / ANDERE SPRACHEN</w:t>
      </w:r>
    </w:p>
    <w:p w14:paraId="11F78D98" w14:textId="77777777" w:rsidR="0008133F" w:rsidRDefault="0008133F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4B0557B3" w14:textId="33901BC0" w:rsidR="0008133F" w:rsidRPr="0008133F" w:rsidRDefault="0008133F">
      <w:pPr>
        <w:rPr>
          <w:rFonts w:asciiTheme="minorHAnsi" w:hAnsiTheme="minorHAnsi" w:cs="Arial"/>
          <w:b/>
          <w:bCs/>
          <w:color w:val="FF6600"/>
          <w:sz w:val="26"/>
          <w:szCs w:val="26"/>
          <w:lang w:val="es-ES"/>
        </w:rPr>
      </w:pPr>
      <w:r w:rsidRPr="0008133F">
        <w:rPr>
          <w:rFonts w:asciiTheme="minorHAnsi" w:hAnsiTheme="minorHAnsi" w:cs="Arial"/>
          <w:b/>
          <w:bCs/>
          <w:color w:val="FF6600"/>
          <w:sz w:val="26"/>
          <w:szCs w:val="26"/>
          <w:lang w:val="es-ES"/>
        </w:rPr>
        <w:t>Corsi/</w:t>
      </w:r>
      <w:r>
        <w:rPr>
          <w:rFonts w:asciiTheme="minorHAnsi" w:hAnsiTheme="minorHAnsi" w:cs="Arial"/>
          <w:b/>
          <w:bCs/>
          <w:color w:val="FF6600"/>
          <w:sz w:val="26"/>
          <w:szCs w:val="26"/>
          <w:lang w:val="es-ES"/>
        </w:rPr>
        <w:t xml:space="preserve"> </w:t>
      </w:r>
      <w:r w:rsidRPr="0008133F">
        <w:rPr>
          <w:rFonts w:asciiTheme="minorHAnsi" w:hAnsiTheme="minorHAnsi" w:cs="Arial"/>
          <w:b/>
          <w:bCs/>
          <w:color w:val="FF6600"/>
          <w:sz w:val="26"/>
          <w:szCs w:val="26"/>
          <w:lang w:val="es-ES"/>
        </w:rPr>
        <w:t>Kurse</w:t>
      </w:r>
    </w:p>
    <w:p w14:paraId="35DEF660" w14:textId="77777777" w:rsidR="00C6232D" w:rsidRPr="004469D8" w:rsidRDefault="00C6232D">
      <w:pPr>
        <w:rPr>
          <w:rFonts w:asciiTheme="minorHAnsi" w:hAnsiTheme="minorHAnsi" w:cs="Arial"/>
          <w:lang w:val="de-DE"/>
        </w:rPr>
      </w:pPr>
    </w:p>
    <w:p w14:paraId="01448146" w14:textId="749F96C4" w:rsidR="00F26FC1" w:rsidRPr="00C6232D" w:rsidRDefault="00F26FC1">
      <w:pPr>
        <w:rPr>
          <w:rFonts w:asciiTheme="minorHAnsi" w:hAnsiTheme="minorHAnsi" w:cs="Arial"/>
          <w:lang w:val="de-DE"/>
        </w:rPr>
      </w:pPr>
      <w:r w:rsidRPr="00C6232D">
        <w:rPr>
          <w:rFonts w:asciiTheme="minorHAnsi" w:hAnsiTheme="minorHAnsi" w:cs="Arial"/>
          <w:lang w:val="de-DE"/>
        </w:rPr>
        <w:t>Koreanisch leicht gemacht Mittelstufe – Seung-eun OH</w:t>
      </w:r>
    </w:p>
    <w:p w14:paraId="6F4C1F8A" w14:textId="77777777" w:rsidR="00C6232D" w:rsidRPr="006815BC" w:rsidRDefault="00C6232D">
      <w:pPr>
        <w:rPr>
          <w:rFonts w:asciiTheme="minorHAnsi" w:hAnsiTheme="minorHAnsi" w:cs="Arial"/>
          <w:lang w:val="de-DE"/>
        </w:rPr>
      </w:pPr>
    </w:p>
    <w:p w14:paraId="49968B73" w14:textId="77777777" w:rsidR="004469D8" w:rsidRDefault="004469D8" w:rsidP="004469D8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Chinesisch superleicht f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r Anf</w:t>
      </w:r>
      <w:r>
        <w:rPr>
          <w:rFonts w:asciiTheme="minorHAnsi" w:hAnsiTheme="minorHAnsi" w:cstheme="minorHAnsi"/>
          <w:lang w:val="de-DE"/>
        </w:rPr>
        <w:t>ä</w:t>
      </w:r>
      <w:r>
        <w:rPr>
          <w:rFonts w:asciiTheme="minorHAnsi" w:hAnsiTheme="minorHAnsi" w:cs="Arial"/>
          <w:lang w:val="de-DE"/>
        </w:rPr>
        <w:t>nger – DK Verlag</w:t>
      </w:r>
    </w:p>
    <w:p w14:paraId="38C77C95" w14:textId="77777777" w:rsidR="0031245F" w:rsidRPr="004469D8" w:rsidRDefault="0031245F">
      <w:pPr>
        <w:rPr>
          <w:rFonts w:asciiTheme="minorHAnsi" w:hAnsiTheme="minorHAnsi" w:cs="Arial"/>
          <w:lang w:val="de-DE"/>
        </w:rPr>
      </w:pPr>
    </w:p>
    <w:p w14:paraId="22BC7629" w14:textId="77777777" w:rsidR="004469D8" w:rsidRDefault="004469D8" w:rsidP="004469D8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Japanisch, bitte! (Neu) Japanisch f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r Anf</w:t>
      </w:r>
      <w:r>
        <w:rPr>
          <w:rFonts w:asciiTheme="minorHAnsi" w:hAnsiTheme="minorHAnsi" w:cstheme="minorHAnsi"/>
          <w:lang w:val="de-DE"/>
        </w:rPr>
        <w:t>ä</w:t>
      </w:r>
      <w:r>
        <w:rPr>
          <w:rFonts w:asciiTheme="minorHAnsi" w:hAnsiTheme="minorHAnsi" w:cs="Arial"/>
          <w:lang w:val="de-DE"/>
        </w:rPr>
        <w:t>nger A1-A2 – Yoshiko Watanabe-R</w:t>
      </w:r>
      <w:r>
        <w:rPr>
          <w:rFonts w:asciiTheme="minorHAnsi" w:hAnsiTheme="minorHAnsi" w:cstheme="minorHAnsi"/>
          <w:lang w:val="de-DE"/>
        </w:rPr>
        <w:t>ö</w:t>
      </w:r>
      <w:r>
        <w:rPr>
          <w:rFonts w:asciiTheme="minorHAnsi" w:hAnsiTheme="minorHAnsi" w:cs="Arial"/>
          <w:lang w:val="de-DE"/>
        </w:rPr>
        <w:t>gner, Kumiko Izekawa-Hanada, Midori Satsutani</w:t>
      </w:r>
    </w:p>
    <w:p w14:paraId="1F354E57" w14:textId="77777777" w:rsidR="00C6232D" w:rsidRPr="006815BC" w:rsidRDefault="00C6232D">
      <w:pPr>
        <w:rPr>
          <w:rFonts w:asciiTheme="minorHAnsi" w:hAnsiTheme="minorHAnsi" w:cs="Arial"/>
          <w:lang w:val="de-DE"/>
        </w:rPr>
      </w:pPr>
    </w:p>
    <w:p w14:paraId="2F9D691B" w14:textId="0CB1E1EF" w:rsidR="0083188B" w:rsidRDefault="0083188B">
      <w:pPr>
        <w:rPr>
          <w:rFonts w:asciiTheme="minorHAnsi" w:hAnsiTheme="minorHAnsi" w:cs="Arial"/>
          <w:lang w:val="de-DE"/>
        </w:rPr>
      </w:pPr>
      <w:r w:rsidRPr="00C6232D">
        <w:rPr>
          <w:rFonts w:asciiTheme="minorHAnsi" w:hAnsiTheme="minorHAnsi" w:cs="Arial"/>
          <w:lang w:val="de-DE"/>
        </w:rPr>
        <w:t>Koreanisch leicht gemacht für Anfänger – Seung-eun Oh</w:t>
      </w:r>
    </w:p>
    <w:p w14:paraId="2766E86B" w14:textId="77777777" w:rsidR="004469D8" w:rsidRDefault="004469D8">
      <w:pPr>
        <w:rPr>
          <w:rFonts w:asciiTheme="minorHAnsi" w:hAnsiTheme="minorHAnsi" w:cs="Arial"/>
          <w:lang w:val="de-DE"/>
        </w:rPr>
      </w:pPr>
    </w:p>
    <w:p w14:paraId="3A8390A0" w14:textId="64501221" w:rsidR="004469D8" w:rsidRDefault="004469D8">
      <w:pPr>
        <w:rPr>
          <w:rFonts w:asciiTheme="minorHAnsi" w:hAnsiTheme="minorHAnsi" w:cs="Arial"/>
        </w:rPr>
      </w:pPr>
      <w:r w:rsidRPr="00CF2091">
        <w:rPr>
          <w:rFonts w:asciiTheme="minorHAnsi" w:hAnsiTheme="minorHAnsi" w:cs="Arial"/>
        </w:rPr>
        <w:t>Impara il giapponese – traduzione e</w:t>
      </w:r>
      <w:r>
        <w:rPr>
          <w:rFonts w:asciiTheme="minorHAnsi" w:hAnsiTheme="minorHAnsi" w:cs="Arial"/>
        </w:rPr>
        <w:t xml:space="preserve"> adattamento di Susanna Marino</w:t>
      </w:r>
    </w:p>
    <w:p w14:paraId="6BBCA6AC" w14:textId="77777777" w:rsidR="002B350E" w:rsidRDefault="002B350E">
      <w:pPr>
        <w:rPr>
          <w:rFonts w:asciiTheme="minorHAnsi" w:hAnsiTheme="minorHAnsi" w:cs="Arial"/>
        </w:rPr>
      </w:pPr>
    </w:p>
    <w:p w14:paraId="6EF1D0D7" w14:textId="2903F45E" w:rsidR="002B350E" w:rsidRDefault="002B350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Il turco. Livello principianti. Livello raggiunto: B2 – Assimil</w:t>
      </w:r>
    </w:p>
    <w:p w14:paraId="61D4138A" w14:textId="77777777" w:rsidR="002B350E" w:rsidRDefault="002B350E">
      <w:pPr>
        <w:rPr>
          <w:rFonts w:asciiTheme="minorHAnsi" w:hAnsiTheme="minorHAnsi" w:cs="Arial"/>
        </w:rPr>
      </w:pPr>
    </w:p>
    <w:p w14:paraId="0DE8DFFB" w14:textId="075EE88C" w:rsidR="002B350E" w:rsidRPr="004469D8" w:rsidRDefault="002B350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Il cinese. Livello principianti. Livello raggiunto: B2 – Assimil </w:t>
      </w:r>
    </w:p>
    <w:p w14:paraId="5C7F812D" w14:textId="77777777" w:rsidR="0008133F" w:rsidRPr="004469D8" w:rsidRDefault="0008133F">
      <w:pPr>
        <w:rPr>
          <w:rFonts w:asciiTheme="minorHAnsi" w:hAnsiTheme="minorHAnsi" w:cs="Arial"/>
        </w:rPr>
      </w:pPr>
    </w:p>
    <w:p w14:paraId="2FB04BA5" w14:textId="3A8551D1" w:rsidR="0008133F" w:rsidRDefault="0008133F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08133F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Grammatica e dizionari/ Grammatik und Wörterbücher</w:t>
      </w:r>
    </w:p>
    <w:p w14:paraId="58A06D9B" w14:textId="77777777" w:rsidR="004469D8" w:rsidRDefault="004469D8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</w:p>
    <w:p w14:paraId="0B14CED8" w14:textId="77777777" w:rsidR="004469D8" w:rsidRDefault="004469D8" w:rsidP="004469D8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 xml:space="preserve">Koreanische Grammatik im Gebrauch. </w:t>
      </w:r>
      <w:r w:rsidRPr="00754E71">
        <w:rPr>
          <w:rFonts w:asciiTheme="minorHAnsi" w:hAnsiTheme="minorHAnsi" w:cs="Arial"/>
          <w:lang w:val="de-DE"/>
        </w:rPr>
        <w:t>Mittelstufe – Min Jin-young, Ahn</w:t>
      </w:r>
      <w:r>
        <w:rPr>
          <w:rFonts w:asciiTheme="minorHAnsi" w:hAnsiTheme="minorHAnsi" w:cs="Arial"/>
          <w:lang w:val="de-DE"/>
        </w:rPr>
        <w:t xml:space="preserve"> Jean-myung</w:t>
      </w:r>
    </w:p>
    <w:p w14:paraId="0C47E61E" w14:textId="77777777" w:rsidR="004469D8" w:rsidRDefault="004469D8" w:rsidP="004469D8">
      <w:pPr>
        <w:rPr>
          <w:rFonts w:asciiTheme="minorHAnsi" w:hAnsiTheme="minorHAnsi" w:cs="Arial"/>
          <w:lang w:val="de-DE"/>
        </w:rPr>
      </w:pPr>
    </w:p>
    <w:p w14:paraId="25BC1B2F" w14:textId="77777777" w:rsidR="004469D8" w:rsidRDefault="004469D8" w:rsidP="004469D8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Koreanische Grammatik im Gebrauch. Ober</w:t>
      </w:r>
      <w:r w:rsidRPr="00754E71">
        <w:rPr>
          <w:rFonts w:asciiTheme="minorHAnsi" w:hAnsiTheme="minorHAnsi" w:cs="Arial"/>
          <w:lang w:val="de-DE"/>
        </w:rPr>
        <w:t>stufe –</w:t>
      </w:r>
      <w:r>
        <w:rPr>
          <w:rFonts w:asciiTheme="minorHAnsi" w:hAnsiTheme="minorHAnsi" w:cs="Arial"/>
          <w:lang w:val="de-DE"/>
        </w:rPr>
        <w:t xml:space="preserve"> </w:t>
      </w:r>
      <w:r w:rsidRPr="00754E71">
        <w:rPr>
          <w:rFonts w:asciiTheme="minorHAnsi" w:hAnsiTheme="minorHAnsi" w:cs="Arial"/>
          <w:lang w:val="de-DE"/>
        </w:rPr>
        <w:t>Ahn</w:t>
      </w:r>
      <w:r>
        <w:rPr>
          <w:rFonts w:asciiTheme="minorHAnsi" w:hAnsiTheme="minorHAnsi" w:cs="Arial"/>
          <w:lang w:val="de-DE"/>
        </w:rPr>
        <w:t xml:space="preserve"> Jean-myung, Seon Eun-hee</w:t>
      </w:r>
    </w:p>
    <w:p w14:paraId="3C6BA933" w14:textId="77777777" w:rsidR="004469D8" w:rsidRDefault="004469D8" w:rsidP="004469D8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Grundwortschatz Koreanisch. Die 2000 wichtigsten W</w:t>
      </w:r>
      <w:r>
        <w:rPr>
          <w:rFonts w:asciiTheme="minorHAnsi" w:hAnsiTheme="minorHAnsi" w:cstheme="minorHAnsi"/>
          <w:lang w:val="de-DE"/>
        </w:rPr>
        <w:t>ö</w:t>
      </w:r>
      <w:r>
        <w:rPr>
          <w:rFonts w:asciiTheme="minorHAnsi" w:hAnsiTheme="minorHAnsi" w:cs="Arial"/>
          <w:lang w:val="de-DE"/>
        </w:rPr>
        <w:t>rter f</w:t>
      </w:r>
      <w:r>
        <w:rPr>
          <w:rFonts w:asciiTheme="minorHAnsi" w:hAnsiTheme="minorHAnsi" w:cstheme="minorHAnsi"/>
          <w:lang w:val="de-DE"/>
        </w:rPr>
        <w:t>ü</w:t>
      </w:r>
      <w:r>
        <w:rPr>
          <w:rFonts w:asciiTheme="minorHAnsi" w:hAnsiTheme="minorHAnsi" w:cs="Arial"/>
          <w:lang w:val="de-DE"/>
        </w:rPr>
        <w:t>r Anf</w:t>
      </w:r>
      <w:r>
        <w:rPr>
          <w:rFonts w:asciiTheme="minorHAnsi" w:hAnsiTheme="minorHAnsi" w:cstheme="minorHAnsi"/>
          <w:lang w:val="de-DE"/>
        </w:rPr>
        <w:t>ä</w:t>
      </w:r>
      <w:r>
        <w:rPr>
          <w:rFonts w:asciiTheme="minorHAnsi" w:hAnsiTheme="minorHAnsi" w:cs="Arial"/>
          <w:lang w:val="de-DE"/>
        </w:rPr>
        <w:t>nger – Ahn Seol-hee, Min Jin-young, Kim Min-sung</w:t>
      </w:r>
    </w:p>
    <w:p w14:paraId="1313C22E" w14:textId="77777777" w:rsidR="004469D8" w:rsidRDefault="004469D8" w:rsidP="004469D8">
      <w:pPr>
        <w:rPr>
          <w:rFonts w:asciiTheme="minorHAnsi" w:hAnsiTheme="minorHAnsi" w:cs="Arial"/>
          <w:lang w:val="de-DE"/>
        </w:rPr>
      </w:pPr>
    </w:p>
    <w:p w14:paraId="32C6CDE7" w14:textId="77777777" w:rsidR="004469D8" w:rsidRDefault="004469D8" w:rsidP="004469D8">
      <w:pPr>
        <w:rPr>
          <w:rFonts w:asciiTheme="minorHAnsi" w:hAnsiTheme="minorHAnsi" w:cs="Arial"/>
        </w:rPr>
      </w:pPr>
      <w:r w:rsidRPr="00CF2091">
        <w:rPr>
          <w:rFonts w:asciiTheme="minorHAnsi" w:hAnsiTheme="minorHAnsi" w:cs="Arial"/>
        </w:rPr>
        <w:t>Grammatica urd</w:t>
      </w:r>
      <w:r w:rsidRPr="00CF2091">
        <w:rPr>
          <w:rFonts w:asciiTheme="minorHAnsi" w:hAnsiTheme="minorHAnsi" w:cstheme="minorHAnsi"/>
        </w:rPr>
        <w:t>ū</w:t>
      </w:r>
      <w:r w:rsidRPr="00CF2091">
        <w:rPr>
          <w:rFonts w:asciiTheme="minorHAnsi" w:hAnsiTheme="minorHAnsi" w:cs="Arial"/>
        </w:rPr>
        <w:t xml:space="preserve"> – Ilaria Graziani, T</w:t>
      </w:r>
      <w:r>
        <w:rPr>
          <w:rFonts w:asciiTheme="minorHAnsi" w:hAnsiTheme="minorHAnsi" w:cs="Arial"/>
        </w:rPr>
        <w:t>homas D</w:t>
      </w:r>
      <w:r>
        <w:rPr>
          <w:rFonts w:asciiTheme="minorHAnsi" w:hAnsiTheme="minorHAnsi" w:cstheme="minorHAnsi"/>
        </w:rPr>
        <w:t>ä</w:t>
      </w:r>
      <w:r>
        <w:rPr>
          <w:rFonts w:asciiTheme="minorHAnsi" w:hAnsiTheme="minorHAnsi" w:cs="Arial"/>
        </w:rPr>
        <w:t>hnhardt</w:t>
      </w:r>
    </w:p>
    <w:p w14:paraId="4F63D1B0" w14:textId="77777777" w:rsidR="0059139B" w:rsidRDefault="0059139B" w:rsidP="004469D8">
      <w:pPr>
        <w:rPr>
          <w:rFonts w:asciiTheme="minorHAnsi" w:hAnsiTheme="minorHAnsi" w:cs="Arial"/>
        </w:rPr>
      </w:pPr>
    </w:p>
    <w:p w14:paraId="42EAF6AD" w14:textId="71B31F2C" w:rsidR="0059139B" w:rsidRDefault="0059139B" w:rsidP="004469D8">
      <w:pPr>
        <w:rPr>
          <w:rFonts w:asciiTheme="minorHAnsi" w:hAnsiTheme="minorHAnsi" w:cs="Arial"/>
          <w:lang w:val="en-US"/>
        </w:rPr>
      </w:pPr>
      <w:r w:rsidRPr="0059139B">
        <w:rPr>
          <w:rFonts w:asciiTheme="minorHAnsi" w:hAnsiTheme="minorHAnsi" w:cs="Arial"/>
          <w:lang w:val="en-US"/>
        </w:rPr>
        <w:t>K-Pop dictionary. 500 Essential K</w:t>
      </w:r>
      <w:r>
        <w:rPr>
          <w:rFonts w:asciiTheme="minorHAnsi" w:hAnsiTheme="minorHAnsi" w:cs="Arial"/>
          <w:lang w:val="en-US"/>
        </w:rPr>
        <w:t>orean Slang words and phrases every Kpop fan must know – Woosung Kang</w:t>
      </w:r>
    </w:p>
    <w:p w14:paraId="683CD731" w14:textId="77777777" w:rsidR="00C4433B" w:rsidRDefault="00C4433B" w:rsidP="004469D8">
      <w:pPr>
        <w:rPr>
          <w:rFonts w:asciiTheme="minorHAnsi" w:hAnsiTheme="minorHAnsi" w:cs="Arial"/>
          <w:lang w:val="en-US"/>
        </w:rPr>
      </w:pPr>
    </w:p>
    <w:p w14:paraId="21EF7FD0" w14:textId="273D72FC" w:rsidR="00C4433B" w:rsidRPr="00C4433B" w:rsidRDefault="00C4433B" w:rsidP="004469D8">
      <w:pPr>
        <w:rPr>
          <w:rFonts w:asciiTheme="minorHAnsi" w:hAnsiTheme="minorHAnsi" w:cs="Arial"/>
        </w:rPr>
      </w:pPr>
      <w:r w:rsidRPr="00C4433B">
        <w:rPr>
          <w:rFonts w:asciiTheme="minorHAnsi" w:hAnsiTheme="minorHAnsi" w:cs="Arial"/>
        </w:rPr>
        <w:t>Giapponese. Primi passi – Catherine G</w:t>
      </w:r>
      <w:r>
        <w:rPr>
          <w:rFonts w:asciiTheme="minorHAnsi" w:hAnsiTheme="minorHAnsi" w:cs="Arial"/>
        </w:rPr>
        <w:t>arnier, Takahashi Nozomi</w:t>
      </w:r>
    </w:p>
    <w:p w14:paraId="2720DCE4" w14:textId="77777777" w:rsidR="004469D8" w:rsidRPr="00C4433B" w:rsidRDefault="004469D8" w:rsidP="004469D8">
      <w:pPr>
        <w:rPr>
          <w:rFonts w:asciiTheme="minorHAnsi" w:hAnsiTheme="minorHAnsi" w:cs="Arial"/>
        </w:rPr>
      </w:pPr>
    </w:p>
    <w:p w14:paraId="52EC39AB" w14:textId="1952B3C3" w:rsidR="0008133F" w:rsidRPr="00C4433B" w:rsidRDefault="0008133F" w:rsidP="0008133F">
      <w:pPr>
        <w:rPr>
          <w:rFonts w:asciiTheme="minorHAnsi" w:hAnsiTheme="minorHAnsi" w:cs="Arial"/>
          <w:b/>
          <w:bCs/>
          <w:color w:val="FF6600"/>
          <w:sz w:val="26"/>
          <w:szCs w:val="26"/>
          <w:u w:val="single"/>
        </w:rPr>
      </w:pPr>
    </w:p>
    <w:p w14:paraId="056D89A7" w14:textId="27A09A31" w:rsidR="0008133F" w:rsidRPr="00E80D6E" w:rsidRDefault="0008133F" w:rsidP="0008133F">
      <w:pPr>
        <w:rPr>
          <w:rFonts w:ascii="Calibri" w:hAnsi="Calibri" w:cs="Arial"/>
          <w:b/>
          <w:bCs/>
          <w:color w:val="FF6600"/>
          <w:sz w:val="26"/>
          <w:szCs w:val="26"/>
        </w:rPr>
      </w:pPr>
      <w:r w:rsidRPr="00E80D6E">
        <w:rPr>
          <w:rFonts w:ascii="Calibri" w:hAnsi="Calibri" w:cs="Arial"/>
          <w:b/>
          <w:bCs/>
          <w:color w:val="FF6600"/>
          <w:sz w:val="26"/>
          <w:szCs w:val="26"/>
        </w:rPr>
        <w:t>Eserciziari e competenze linguistiche/ Übungsmaterialien und Sprachfertigkeiten</w:t>
      </w:r>
    </w:p>
    <w:p w14:paraId="6BB7927F" w14:textId="77777777" w:rsidR="004469D8" w:rsidRPr="00E80D6E" w:rsidRDefault="004469D8" w:rsidP="0008133F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35360C30" w14:textId="3F67D4E3" w:rsidR="00C4433B" w:rsidRPr="00E80D6E" w:rsidRDefault="00C4433B" w:rsidP="004469D8">
      <w:pPr>
        <w:rPr>
          <w:rFonts w:asciiTheme="minorHAnsi" w:hAnsiTheme="minorHAnsi" w:cs="Arial"/>
          <w:lang w:val="de-DE"/>
        </w:rPr>
      </w:pPr>
      <w:r w:rsidRPr="00C4433B">
        <w:rPr>
          <w:rFonts w:asciiTheme="minorHAnsi" w:hAnsiTheme="minorHAnsi" w:cs="Arial"/>
        </w:rPr>
        <w:t xml:space="preserve">La scrittura thai. </w:t>
      </w:r>
      <w:r w:rsidRPr="00E80D6E">
        <w:rPr>
          <w:rFonts w:asciiTheme="minorHAnsi" w:hAnsiTheme="minorHAnsi" w:cs="Arial"/>
          <w:lang w:val="de-DE"/>
        </w:rPr>
        <w:t>Sistema e cultura – Edoardo Siani</w:t>
      </w:r>
    </w:p>
    <w:p w14:paraId="0C1C2E2D" w14:textId="77777777" w:rsidR="00C4433B" w:rsidRPr="00E80D6E" w:rsidRDefault="00C4433B" w:rsidP="004469D8">
      <w:pPr>
        <w:rPr>
          <w:rFonts w:asciiTheme="minorHAnsi" w:hAnsiTheme="minorHAnsi" w:cs="Arial"/>
          <w:lang w:val="de-DE"/>
        </w:rPr>
      </w:pPr>
    </w:p>
    <w:p w14:paraId="53A38403" w14:textId="7B70E60A" w:rsidR="004469D8" w:rsidRPr="002B350E" w:rsidRDefault="004469D8" w:rsidP="004469D8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lang w:val="de-DE"/>
        </w:rPr>
        <w:lastRenderedPageBreak/>
        <w:t>Japanisch im Handumdrehen. Der Alltagswortschatz in Bildern und S</w:t>
      </w:r>
      <w:r>
        <w:rPr>
          <w:rFonts w:asciiTheme="minorHAnsi" w:hAnsiTheme="minorHAnsi" w:cstheme="minorHAnsi"/>
          <w:lang w:val="de-DE"/>
        </w:rPr>
        <w:t>ä</w:t>
      </w:r>
      <w:r>
        <w:rPr>
          <w:rFonts w:asciiTheme="minorHAnsi" w:hAnsiTheme="minorHAnsi" w:cs="Arial"/>
          <w:lang w:val="de-DE"/>
        </w:rPr>
        <w:t xml:space="preserve">tzen. </w:t>
      </w:r>
      <w:r w:rsidRPr="002B350E">
        <w:rPr>
          <w:rFonts w:asciiTheme="minorHAnsi" w:hAnsiTheme="minorHAnsi" w:cs="Arial"/>
        </w:rPr>
        <w:t>Einfach Japanisch mitreden – Tien Tammada</w:t>
      </w:r>
    </w:p>
    <w:p w14:paraId="3D14B266" w14:textId="77777777" w:rsidR="004469D8" w:rsidRPr="002B350E" w:rsidRDefault="004469D8" w:rsidP="004469D8">
      <w:pPr>
        <w:rPr>
          <w:rFonts w:asciiTheme="minorHAnsi" w:hAnsiTheme="minorHAnsi" w:cs="Arial"/>
        </w:rPr>
      </w:pPr>
    </w:p>
    <w:p w14:paraId="182A6D57" w14:textId="77777777" w:rsidR="004469D8" w:rsidRDefault="004469D8" w:rsidP="004469D8">
      <w:pPr>
        <w:rPr>
          <w:rFonts w:asciiTheme="minorHAnsi" w:hAnsiTheme="minorHAnsi" w:cs="Arial"/>
        </w:rPr>
      </w:pPr>
      <w:r w:rsidRPr="006815BC">
        <w:rPr>
          <w:rFonts w:asciiTheme="minorHAnsi" w:hAnsiTheme="minorHAnsi" w:cs="Arial"/>
        </w:rPr>
        <w:t>Come scrivere in russo. L</w:t>
      </w:r>
      <w:r>
        <w:rPr>
          <w:rFonts w:asciiTheme="minorHAnsi" w:hAnsiTheme="minorHAnsi" w:cs="Arial"/>
        </w:rPr>
        <w:t>e lettere dell’alfabeto e le parole di uso comune – Tatiana Tishchenko</w:t>
      </w:r>
    </w:p>
    <w:p w14:paraId="26B528DC" w14:textId="77777777" w:rsidR="004469D8" w:rsidRDefault="004469D8" w:rsidP="004469D8">
      <w:pPr>
        <w:rPr>
          <w:rFonts w:asciiTheme="minorHAnsi" w:hAnsiTheme="minorHAnsi" w:cs="Arial"/>
        </w:rPr>
      </w:pPr>
    </w:p>
    <w:p w14:paraId="7C063146" w14:textId="77777777" w:rsidR="004469D8" w:rsidRDefault="004469D8" w:rsidP="004469D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Pronuncia hindi per italiani. Fonodidattica contrastiva naturale – Luciano Canep</w:t>
      </w:r>
      <w:r>
        <w:rPr>
          <w:rFonts w:asciiTheme="minorHAnsi" w:hAnsiTheme="minorHAnsi" w:cstheme="minorHAnsi"/>
        </w:rPr>
        <w:t>à</w:t>
      </w:r>
      <w:r>
        <w:rPr>
          <w:rFonts w:asciiTheme="minorHAnsi" w:hAnsiTheme="minorHAnsi" w:cs="Arial"/>
        </w:rPr>
        <w:t>ri</w:t>
      </w:r>
    </w:p>
    <w:p w14:paraId="74DE1C04" w14:textId="77777777" w:rsidR="005756CD" w:rsidRDefault="005756CD" w:rsidP="004469D8">
      <w:pPr>
        <w:rPr>
          <w:rFonts w:asciiTheme="minorHAnsi" w:hAnsiTheme="minorHAnsi" w:cs="Arial"/>
        </w:rPr>
      </w:pPr>
    </w:p>
    <w:p w14:paraId="14FC2E6F" w14:textId="02A39650" w:rsidR="005756CD" w:rsidRDefault="005756CD" w:rsidP="004469D8">
      <w:pPr>
        <w:rPr>
          <w:rFonts w:asciiTheme="minorHAnsi" w:hAnsiTheme="minorHAnsi" w:cs="Arial"/>
          <w:lang w:val="en-US"/>
        </w:rPr>
      </w:pPr>
      <w:r w:rsidRPr="005756CD">
        <w:rPr>
          <w:rFonts w:asciiTheme="minorHAnsi" w:hAnsiTheme="minorHAnsi" w:cs="Arial"/>
          <w:lang w:val="en-US"/>
        </w:rPr>
        <w:t>Reading and writing Japanese H</w:t>
      </w:r>
      <w:r>
        <w:rPr>
          <w:rFonts w:asciiTheme="minorHAnsi" w:hAnsiTheme="minorHAnsi" w:cs="Arial"/>
          <w:lang w:val="en-US"/>
        </w:rPr>
        <w:t>iragana. A character workbook for beginners – Emiko Konomi</w:t>
      </w:r>
    </w:p>
    <w:p w14:paraId="082207D1" w14:textId="77777777" w:rsidR="006041A8" w:rsidRDefault="006041A8" w:rsidP="004469D8">
      <w:pPr>
        <w:rPr>
          <w:rFonts w:asciiTheme="minorHAnsi" w:hAnsiTheme="minorHAnsi" w:cs="Arial"/>
          <w:lang w:val="en-US"/>
        </w:rPr>
      </w:pPr>
    </w:p>
    <w:p w14:paraId="3E24EC4E" w14:textId="3531E738" w:rsidR="006041A8" w:rsidRDefault="006041A8" w:rsidP="004469D8">
      <w:pPr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noProof/>
          <w:lang w:val="en-US"/>
        </w:rPr>
        <w:drawing>
          <wp:inline distT="0" distB="0" distL="0" distR="0" wp14:anchorId="786A24B1" wp14:editId="48CEEEF6">
            <wp:extent cx="973777" cy="1365122"/>
            <wp:effectExtent l="0" t="0" r="0" b="6985"/>
            <wp:docPr id="194" name="Immagin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55" cy="13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en-US"/>
        </w:rPr>
        <w:t xml:space="preserve">  </w:t>
      </w:r>
      <w:r>
        <w:rPr>
          <w:rFonts w:asciiTheme="minorHAnsi" w:hAnsiTheme="minorHAnsi" w:cs="Arial"/>
          <w:noProof/>
          <w:lang w:val="en-US"/>
        </w:rPr>
        <w:drawing>
          <wp:inline distT="0" distB="0" distL="0" distR="0" wp14:anchorId="2F5A9326" wp14:editId="3ED0E861">
            <wp:extent cx="944136" cy="1376399"/>
            <wp:effectExtent l="0" t="0" r="8890" b="0"/>
            <wp:docPr id="195" name="Immagin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26" cy="13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en-US"/>
        </w:rPr>
        <w:t xml:space="preserve">  </w:t>
      </w:r>
      <w:r>
        <w:rPr>
          <w:rFonts w:asciiTheme="minorHAnsi" w:hAnsiTheme="minorHAnsi" w:cs="Arial"/>
          <w:noProof/>
          <w:lang w:val="en-US"/>
        </w:rPr>
        <w:drawing>
          <wp:inline distT="0" distB="0" distL="0" distR="0" wp14:anchorId="785FB63E" wp14:editId="5DB6CC78">
            <wp:extent cx="1045029" cy="1401061"/>
            <wp:effectExtent l="0" t="0" r="3175" b="8890"/>
            <wp:docPr id="196" name="Im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26" cy="14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en-US"/>
        </w:rPr>
        <w:t xml:space="preserve">  </w:t>
      </w:r>
      <w:r>
        <w:rPr>
          <w:rFonts w:asciiTheme="minorHAnsi" w:hAnsiTheme="minorHAnsi" w:cs="Arial"/>
          <w:noProof/>
          <w:lang w:val="en-US"/>
        </w:rPr>
        <w:drawing>
          <wp:inline distT="0" distB="0" distL="0" distR="0" wp14:anchorId="3E61C95F" wp14:editId="660EB807">
            <wp:extent cx="914400" cy="1322643"/>
            <wp:effectExtent l="0" t="0" r="0" b="0"/>
            <wp:docPr id="197" name="Im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97" cy="13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en-US"/>
        </w:rPr>
        <w:t xml:space="preserve">  </w:t>
      </w:r>
      <w:r>
        <w:rPr>
          <w:rFonts w:asciiTheme="minorHAnsi" w:hAnsiTheme="minorHAnsi" w:cs="Arial"/>
          <w:noProof/>
          <w:lang w:val="en-US"/>
        </w:rPr>
        <w:drawing>
          <wp:inline distT="0" distB="0" distL="0" distR="0" wp14:anchorId="68AD7E98" wp14:editId="09F7E8E2">
            <wp:extent cx="1376911" cy="1376911"/>
            <wp:effectExtent l="0" t="0" r="0" b="0"/>
            <wp:docPr id="198" name="Immagin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83" cy="13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noProof/>
          <w:lang w:val="en-US"/>
        </w:rPr>
        <w:drawing>
          <wp:inline distT="0" distB="0" distL="0" distR="0" wp14:anchorId="56801D6B" wp14:editId="341E5036">
            <wp:extent cx="902525" cy="1402701"/>
            <wp:effectExtent l="0" t="0" r="0" b="7620"/>
            <wp:docPr id="200" name="Im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07" cy="14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lang w:val="en-US"/>
        </w:rPr>
        <w:t xml:space="preserve"> </w:t>
      </w:r>
    </w:p>
    <w:p w14:paraId="38C71D1D" w14:textId="77777777" w:rsidR="006041A8" w:rsidRDefault="006041A8" w:rsidP="004469D8">
      <w:pPr>
        <w:rPr>
          <w:rFonts w:asciiTheme="minorHAnsi" w:hAnsiTheme="minorHAnsi" w:cs="Arial"/>
          <w:lang w:val="en-US"/>
        </w:rPr>
      </w:pPr>
    </w:p>
    <w:p w14:paraId="36E0F3E6" w14:textId="77777777" w:rsidR="006041A8" w:rsidRDefault="006041A8" w:rsidP="004469D8">
      <w:pPr>
        <w:rPr>
          <w:rFonts w:asciiTheme="minorHAnsi" w:hAnsiTheme="minorHAnsi" w:cs="Arial"/>
          <w:lang w:val="en-US"/>
        </w:rPr>
      </w:pPr>
    </w:p>
    <w:p w14:paraId="7849CD02" w14:textId="77777777" w:rsidR="006041A8" w:rsidRDefault="006041A8" w:rsidP="004469D8">
      <w:pPr>
        <w:rPr>
          <w:rFonts w:asciiTheme="minorHAnsi" w:hAnsiTheme="minorHAnsi" w:cs="Arial"/>
          <w:lang w:val="en-US"/>
        </w:rPr>
      </w:pPr>
    </w:p>
    <w:p w14:paraId="46E06C81" w14:textId="77777777" w:rsidR="006041A8" w:rsidRDefault="006041A8" w:rsidP="004469D8">
      <w:pPr>
        <w:rPr>
          <w:rFonts w:asciiTheme="minorHAnsi" w:hAnsiTheme="minorHAnsi" w:cs="Arial"/>
          <w:lang w:val="en-US"/>
        </w:rPr>
      </w:pPr>
    </w:p>
    <w:p w14:paraId="2791A212" w14:textId="77777777" w:rsidR="006041A8" w:rsidRPr="005756CD" w:rsidRDefault="006041A8" w:rsidP="004469D8">
      <w:pPr>
        <w:rPr>
          <w:rFonts w:asciiTheme="minorHAnsi" w:hAnsiTheme="minorHAnsi" w:cs="Arial"/>
          <w:lang w:val="en-US"/>
        </w:rPr>
      </w:pPr>
    </w:p>
    <w:p w14:paraId="3EC2D649" w14:textId="77777777" w:rsidR="004469D8" w:rsidRPr="005756CD" w:rsidRDefault="004469D8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64A49137" w14:textId="564673E7" w:rsidR="0008133F" w:rsidRPr="005756CD" w:rsidRDefault="0008133F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3695926E" w14:textId="5748066B" w:rsidR="0008133F" w:rsidRDefault="0008133F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08133F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Letture facilitate e bilingui/</w:t>
      </w:r>
      <w:r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 xml:space="preserve"> </w:t>
      </w: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Vereinfachte</w:t>
      </w:r>
      <w:r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 xml:space="preserve"> und zweisprachige</w:t>
      </w: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 xml:space="preserve"> Lesetexte</w:t>
      </w:r>
    </w:p>
    <w:p w14:paraId="4C13EBB1" w14:textId="231F6918" w:rsidR="0008133F" w:rsidRDefault="0008133F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</w:p>
    <w:p w14:paraId="144F45D4" w14:textId="77777777" w:rsidR="004469D8" w:rsidRDefault="004469D8" w:rsidP="004469D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Nian. L’origine del Capodanno cinese. Edizione bilingue cinese/italiano – Zhu Huiying</w:t>
      </w:r>
    </w:p>
    <w:p w14:paraId="5261F998" w14:textId="77777777" w:rsidR="004469D8" w:rsidRDefault="004469D8" w:rsidP="004469D8">
      <w:pPr>
        <w:rPr>
          <w:rFonts w:asciiTheme="minorHAnsi" w:hAnsiTheme="minorHAnsi" w:cs="Arial"/>
        </w:rPr>
      </w:pPr>
    </w:p>
    <w:p w14:paraId="62CD351F" w14:textId="77777777" w:rsidR="004469D8" w:rsidRDefault="004469D8" w:rsidP="004469D8">
      <w:pPr>
        <w:rPr>
          <w:rFonts w:asciiTheme="minorHAnsi" w:hAnsiTheme="minorHAnsi" w:cs="Arial"/>
          <w:lang w:val="en-US"/>
        </w:rPr>
      </w:pPr>
      <w:r w:rsidRPr="006448B8">
        <w:rPr>
          <w:rFonts w:asciiTheme="minorHAnsi" w:hAnsiTheme="minorHAnsi" w:cs="Arial"/>
          <w:lang w:val="en-US"/>
        </w:rPr>
        <w:t>The story of Sim C</w:t>
      </w:r>
      <w:r>
        <w:rPr>
          <w:rFonts w:asciiTheme="minorHAnsi" w:hAnsiTheme="minorHAnsi" w:cs="Arial"/>
          <w:lang w:val="en-US"/>
        </w:rPr>
        <w:t>heong. C1 – Darakwon Korean Readers</w:t>
      </w:r>
    </w:p>
    <w:p w14:paraId="757BD1B5" w14:textId="77777777" w:rsidR="004469D8" w:rsidRDefault="004469D8" w:rsidP="004469D8">
      <w:pPr>
        <w:rPr>
          <w:rFonts w:asciiTheme="minorHAnsi" w:hAnsiTheme="minorHAnsi" w:cs="Arial"/>
          <w:lang w:val="en-US"/>
        </w:rPr>
      </w:pPr>
    </w:p>
    <w:p w14:paraId="2A28F8BA" w14:textId="77777777" w:rsidR="004469D8" w:rsidRDefault="004469D8" w:rsidP="004469D8">
      <w:pPr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>The story of the rabbit- A1 – Darakwon Korean Readers</w:t>
      </w:r>
    </w:p>
    <w:p w14:paraId="68030215" w14:textId="77777777" w:rsidR="007F6D17" w:rsidRDefault="007F6D17" w:rsidP="004469D8">
      <w:pPr>
        <w:rPr>
          <w:rFonts w:asciiTheme="minorHAnsi" w:hAnsiTheme="minorHAnsi" w:cs="Arial"/>
          <w:lang w:val="en-US"/>
        </w:rPr>
      </w:pPr>
    </w:p>
    <w:p w14:paraId="310C3D5A" w14:textId="65F0E482" w:rsidR="007F6D17" w:rsidRPr="00E80D6E" w:rsidRDefault="007F6D17" w:rsidP="004469D8">
      <w:pPr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 xml:space="preserve">The story of Kongjwi and Patjwi. </w:t>
      </w:r>
      <w:r w:rsidRPr="00E80D6E">
        <w:rPr>
          <w:rFonts w:asciiTheme="minorHAnsi" w:hAnsiTheme="minorHAnsi" w:cs="Arial"/>
          <w:lang w:val="en-US"/>
        </w:rPr>
        <w:t>A2 – Darakwon Korean Readers</w:t>
      </w:r>
    </w:p>
    <w:p w14:paraId="4C9A4889" w14:textId="77777777" w:rsidR="005756CD" w:rsidRPr="00E80D6E" w:rsidRDefault="005756CD" w:rsidP="004469D8">
      <w:pPr>
        <w:rPr>
          <w:rFonts w:asciiTheme="minorHAnsi" w:hAnsiTheme="minorHAnsi" w:cs="Arial"/>
          <w:lang w:val="en-US"/>
        </w:rPr>
      </w:pPr>
    </w:p>
    <w:p w14:paraId="3216F343" w14:textId="75A08E38" w:rsidR="005756CD" w:rsidRPr="005756CD" w:rsidRDefault="005756CD" w:rsidP="004469D8">
      <w:pPr>
        <w:rPr>
          <w:rFonts w:asciiTheme="minorHAnsi" w:hAnsiTheme="minorHAnsi" w:cs="Arial"/>
          <w:lang w:val="en-US"/>
        </w:rPr>
      </w:pPr>
      <w:r w:rsidRPr="005756CD">
        <w:rPr>
          <w:rFonts w:asciiTheme="minorHAnsi" w:hAnsiTheme="minorHAnsi" w:cs="Arial"/>
          <w:lang w:val="en-US"/>
        </w:rPr>
        <w:t>Japanese stories for language l</w:t>
      </w:r>
      <w:r>
        <w:rPr>
          <w:rFonts w:asciiTheme="minorHAnsi" w:hAnsiTheme="minorHAnsi" w:cs="Arial"/>
          <w:lang w:val="en-US"/>
        </w:rPr>
        <w:t>earners. Bilingual stories in Japanese and English – Anne McNulty, Eriko Sato</w:t>
      </w:r>
    </w:p>
    <w:p w14:paraId="58962D28" w14:textId="77777777" w:rsidR="004469D8" w:rsidRPr="005756CD" w:rsidRDefault="004469D8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6639A24A" w14:textId="77777777" w:rsidR="0008133F" w:rsidRPr="005756CD" w:rsidRDefault="0008133F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6BDF4B47" w14:textId="59FC692A" w:rsidR="0008133F" w:rsidRDefault="0008133F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08133F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Cultura e civiltà/Landeskunde und Gesellshaft</w:t>
      </w:r>
    </w:p>
    <w:p w14:paraId="3374301F" w14:textId="77777777" w:rsidR="004469D8" w:rsidRDefault="004469D8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</w:p>
    <w:p w14:paraId="051AFF34" w14:textId="77BD0E1B" w:rsidR="004469D8" w:rsidRDefault="004469D8" w:rsidP="0008133F">
      <w:pPr>
        <w:rPr>
          <w:rFonts w:asciiTheme="minorHAnsi" w:hAnsiTheme="minorHAnsi" w:cs="Arial"/>
        </w:rPr>
      </w:pPr>
      <w:r w:rsidRPr="0083188B">
        <w:rPr>
          <w:rFonts w:asciiTheme="minorHAnsi" w:hAnsiTheme="minorHAnsi" w:cs="Arial"/>
        </w:rPr>
        <w:t>Capire e scrivere il cinese. Un viaggio fra storia, tecnica, arte e cultura – Lilo M.Y. Wong</w:t>
      </w:r>
    </w:p>
    <w:p w14:paraId="0741999B" w14:textId="77777777" w:rsidR="004469D8" w:rsidRDefault="004469D8" w:rsidP="0008133F">
      <w:pPr>
        <w:rPr>
          <w:rFonts w:asciiTheme="minorHAnsi" w:hAnsiTheme="minorHAnsi" w:cs="Arial"/>
        </w:rPr>
      </w:pPr>
    </w:p>
    <w:p w14:paraId="09E1162A" w14:textId="6E4C637E" w:rsidR="004469D8" w:rsidRDefault="004469D8" w:rsidP="004469D8">
      <w:pPr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  <w:lang w:val="de-DE"/>
        </w:rPr>
        <w:t>Japanische Mythologie. Einblicke in die Geheimnisse und R</w:t>
      </w:r>
      <w:r>
        <w:rPr>
          <w:rFonts w:asciiTheme="minorHAnsi" w:hAnsiTheme="minorHAnsi" w:cstheme="minorHAnsi"/>
          <w:lang w:val="de-DE"/>
        </w:rPr>
        <w:t>ä</w:t>
      </w:r>
      <w:r>
        <w:rPr>
          <w:rFonts w:asciiTheme="minorHAnsi" w:hAnsiTheme="minorHAnsi" w:cs="Arial"/>
          <w:lang w:val="de-DE"/>
        </w:rPr>
        <w:t>tsel des alten Japans – Kevin Capito</w:t>
      </w:r>
    </w:p>
    <w:p w14:paraId="5F536FAA" w14:textId="77777777" w:rsidR="004469D8" w:rsidRDefault="004469D8" w:rsidP="004469D8">
      <w:pPr>
        <w:rPr>
          <w:rFonts w:asciiTheme="minorHAnsi" w:hAnsiTheme="minorHAnsi" w:cs="Arial"/>
          <w:lang w:val="de-DE"/>
        </w:rPr>
      </w:pPr>
    </w:p>
    <w:p w14:paraId="6C35BD79" w14:textId="6149FAEA" w:rsidR="004469D8" w:rsidRPr="004469D8" w:rsidRDefault="004469D8" w:rsidP="004469D8">
      <w:pPr>
        <w:rPr>
          <w:rFonts w:asciiTheme="minorHAnsi" w:hAnsiTheme="minorHAnsi" w:cs="Arial"/>
          <w:lang w:val="en-US"/>
        </w:rPr>
      </w:pPr>
      <w:r w:rsidRPr="004469D8">
        <w:rPr>
          <w:rFonts w:asciiTheme="minorHAnsi" w:hAnsiTheme="minorHAnsi" w:cs="Arial"/>
          <w:lang w:val="en-US"/>
        </w:rPr>
        <w:t xml:space="preserve">Korean culture in 100 keywords </w:t>
      </w:r>
      <w:r>
        <w:rPr>
          <w:rFonts w:asciiTheme="minorHAnsi" w:hAnsiTheme="minorHAnsi" w:cs="Arial"/>
          <w:lang w:val="en-US"/>
        </w:rPr>
        <w:t>–</w:t>
      </w:r>
      <w:r w:rsidRPr="004469D8">
        <w:rPr>
          <w:rFonts w:asciiTheme="minorHAnsi" w:hAnsiTheme="minorHAnsi" w:cs="Arial"/>
          <w:lang w:val="en-US"/>
        </w:rPr>
        <w:t xml:space="preserve"> C</w:t>
      </w:r>
      <w:r>
        <w:rPr>
          <w:rFonts w:asciiTheme="minorHAnsi" w:hAnsiTheme="minorHAnsi" w:cs="Arial"/>
          <w:lang w:val="en-US"/>
        </w:rPr>
        <w:t>ho Yong-hee, Han Yumi, Tcho Hye-young</w:t>
      </w:r>
    </w:p>
    <w:p w14:paraId="15E1936A" w14:textId="77777777" w:rsidR="004469D8" w:rsidRPr="004469D8" w:rsidRDefault="004469D8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43F9F1D0" w14:textId="77777777" w:rsidR="004469D8" w:rsidRPr="004469D8" w:rsidRDefault="004469D8" w:rsidP="0008133F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6425A27A" w14:textId="77777777" w:rsidR="004469D8" w:rsidRPr="004469D8" w:rsidRDefault="004469D8" w:rsidP="004469D8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  <w:r w:rsidRPr="004469D8">
        <w:rPr>
          <w:rFonts w:ascii="Calibri" w:hAnsi="Calibri" w:cs="Arial"/>
          <w:b/>
          <w:bCs/>
          <w:color w:val="FF6600"/>
          <w:sz w:val="26"/>
          <w:szCs w:val="26"/>
          <w:lang w:val="en-US"/>
        </w:rPr>
        <w:t>Certificazioni linguistiche/ Sprachprüfungen</w:t>
      </w:r>
    </w:p>
    <w:p w14:paraId="1B27F4B1" w14:textId="12D70AB3" w:rsidR="004469D8" w:rsidRPr="004469D8" w:rsidRDefault="004469D8" w:rsidP="004469D8">
      <w:pPr>
        <w:rPr>
          <w:rFonts w:asciiTheme="minorHAnsi" w:hAnsiTheme="minorHAnsi" w:cs="Arial"/>
          <w:b/>
          <w:bCs/>
          <w:color w:val="FF6600"/>
          <w:sz w:val="26"/>
          <w:szCs w:val="26"/>
          <w:u w:val="single"/>
          <w:lang w:val="en-US"/>
        </w:rPr>
      </w:pPr>
    </w:p>
    <w:p w14:paraId="59BE0CDA" w14:textId="77777777" w:rsidR="004469D8" w:rsidRPr="00E80D6E" w:rsidRDefault="004469D8" w:rsidP="004469D8">
      <w:pPr>
        <w:rPr>
          <w:rFonts w:asciiTheme="minorHAnsi" w:hAnsiTheme="minorHAnsi" w:cs="Arial"/>
        </w:rPr>
      </w:pPr>
      <w:r w:rsidRPr="006815BC">
        <w:rPr>
          <w:rFonts w:asciiTheme="minorHAnsi" w:hAnsiTheme="minorHAnsi" w:cs="Arial"/>
          <w:lang w:val="en-US"/>
        </w:rPr>
        <w:t xml:space="preserve">HSK1. Chinese Characters Workbook for beginners. </w:t>
      </w:r>
      <w:r w:rsidRPr="00E80D6E">
        <w:rPr>
          <w:rFonts w:asciiTheme="minorHAnsi" w:hAnsiTheme="minorHAnsi" w:cs="Arial"/>
        </w:rPr>
        <w:t>1 Volume – Pingping Sun</w:t>
      </w:r>
    </w:p>
    <w:p w14:paraId="358DC76A" w14:textId="77777777" w:rsidR="004469D8" w:rsidRPr="00E80D6E" w:rsidRDefault="004469D8" w:rsidP="0008133F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5E969C04" w14:textId="77777777" w:rsidR="0008133F" w:rsidRPr="00E80D6E" w:rsidRDefault="0008133F">
      <w:pPr>
        <w:rPr>
          <w:rFonts w:asciiTheme="minorHAnsi" w:hAnsiTheme="minorHAnsi" w:cs="Arial"/>
        </w:rPr>
      </w:pPr>
    </w:p>
    <w:p w14:paraId="1186FBC5" w14:textId="7D2FD573" w:rsidR="00C6232D" w:rsidRPr="00E80D6E" w:rsidRDefault="004469D8">
      <w:pPr>
        <w:rPr>
          <w:rFonts w:ascii="Calibri" w:hAnsi="Calibri" w:cs="Arial"/>
          <w:b/>
          <w:bCs/>
          <w:color w:val="FF6600"/>
          <w:sz w:val="26"/>
          <w:szCs w:val="26"/>
        </w:rPr>
      </w:pPr>
      <w:r w:rsidRPr="00E80D6E">
        <w:rPr>
          <w:rFonts w:ascii="Calibri" w:hAnsi="Calibri" w:cs="Arial"/>
          <w:b/>
          <w:bCs/>
          <w:color w:val="FF6600"/>
          <w:sz w:val="26"/>
          <w:szCs w:val="26"/>
        </w:rPr>
        <w:t>Fumetti/ Comics</w:t>
      </w:r>
    </w:p>
    <w:p w14:paraId="5CB4C4CF" w14:textId="77777777" w:rsidR="00C4433B" w:rsidRPr="00E80D6E" w:rsidRDefault="00C4433B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7B12D1C3" w14:textId="567803D7" w:rsidR="00C4433B" w:rsidRPr="00E80D6E" w:rsidRDefault="00C4433B">
      <w:pPr>
        <w:rPr>
          <w:rFonts w:asciiTheme="minorHAnsi" w:hAnsiTheme="minorHAnsi" w:cs="Arial"/>
        </w:rPr>
      </w:pPr>
      <w:r w:rsidRPr="00E80D6E">
        <w:rPr>
          <w:rFonts w:asciiTheme="minorHAnsi" w:hAnsiTheme="minorHAnsi" w:cs="Arial"/>
        </w:rPr>
        <w:t>Storia della Cina a fumetti Vol. 1-2 – Jiang Zhengqi</w:t>
      </w:r>
    </w:p>
    <w:p w14:paraId="3CC603AA" w14:textId="77777777" w:rsidR="00C6232D" w:rsidRPr="00C4433B" w:rsidRDefault="00C6232D">
      <w:pPr>
        <w:rPr>
          <w:rFonts w:asciiTheme="minorHAnsi" w:hAnsiTheme="minorHAnsi" w:cs="Arial"/>
        </w:rPr>
      </w:pPr>
    </w:p>
    <w:p w14:paraId="56493436" w14:textId="4FE3ECF3" w:rsidR="00361281" w:rsidRDefault="00361281">
      <w:pPr>
        <w:rPr>
          <w:rFonts w:asciiTheme="minorHAnsi" w:hAnsiTheme="minorHAnsi" w:cs="Arial"/>
          <w:lang w:val="en-US"/>
        </w:rPr>
      </w:pPr>
      <w:r w:rsidRPr="004469D8">
        <w:rPr>
          <w:rFonts w:asciiTheme="minorHAnsi" w:hAnsiTheme="minorHAnsi" w:cs="Arial"/>
          <w:lang w:val="en-US"/>
        </w:rPr>
        <w:t xml:space="preserve">Death Note </w:t>
      </w:r>
      <w:r w:rsidR="004469D8">
        <w:rPr>
          <w:rFonts w:asciiTheme="minorHAnsi" w:hAnsiTheme="minorHAnsi" w:cs="Arial"/>
          <w:lang w:val="en-US"/>
        </w:rPr>
        <w:t xml:space="preserve">Vol. </w:t>
      </w:r>
      <w:r w:rsidRPr="004469D8">
        <w:rPr>
          <w:rFonts w:asciiTheme="minorHAnsi" w:hAnsiTheme="minorHAnsi" w:cs="Arial"/>
          <w:lang w:val="en-US"/>
        </w:rPr>
        <w:t>1-11 – Ohba Tsugumi</w:t>
      </w:r>
    </w:p>
    <w:p w14:paraId="7B9F50E8" w14:textId="77777777" w:rsidR="0059139B" w:rsidRDefault="0059139B">
      <w:pPr>
        <w:rPr>
          <w:rFonts w:asciiTheme="minorHAnsi" w:hAnsiTheme="minorHAnsi" w:cs="Arial"/>
          <w:lang w:val="en-US"/>
        </w:rPr>
      </w:pPr>
    </w:p>
    <w:p w14:paraId="6FA37735" w14:textId="47C06D5C" w:rsidR="0059139B" w:rsidRDefault="0059139B">
      <w:pPr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>Made in Abyss Vol. 1-11 – Akihito Tsuku</w:t>
      </w:r>
    </w:p>
    <w:p w14:paraId="02B6D44F" w14:textId="77777777" w:rsidR="008C66F9" w:rsidRPr="008C7CA9" w:rsidRDefault="008C66F9">
      <w:pPr>
        <w:rPr>
          <w:rFonts w:asciiTheme="minorHAnsi" w:hAnsiTheme="minorHAnsi" w:cs="Arial"/>
          <w:lang w:val="en-US"/>
        </w:rPr>
      </w:pPr>
    </w:p>
    <w:p w14:paraId="61954E7C" w14:textId="31755FE3" w:rsidR="008C66F9" w:rsidRPr="008C7CA9" w:rsidRDefault="008C66F9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  <w:r w:rsidRPr="008C7CA9">
        <w:rPr>
          <w:rFonts w:ascii="Calibri" w:hAnsi="Calibri" w:cs="Arial"/>
          <w:b/>
          <w:bCs/>
          <w:color w:val="FF6600"/>
          <w:sz w:val="26"/>
          <w:szCs w:val="26"/>
          <w:lang w:val="en-US"/>
        </w:rPr>
        <w:t>Kids</w:t>
      </w:r>
    </w:p>
    <w:p w14:paraId="4B32BCC0" w14:textId="77777777" w:rsidR="008C66F9" w:rsidRPr="008C7CA9" w:rsidRDefault="008C66F9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6C49BCD5" w14:textId="7A9E3719" w:rsidR="008C66F9" w:rsidRPr="008C66F9" w:rsidRDefault="008C66F9">
      <w:pPr>
        <w:rPr>
          <w:rFonts w:asciiTheme="minorHAnsi" w:hAnsiTheme="minorHAnsi" w:cs="Arial"/>
        </w:rPr>
      </w:pPr>
      <w:r w:rsidRPr="008C66F9">
        <w:rPr>
          <w:rFonts w:asciiTheme="minorHAnsi" w:hAnsiTheme="minorHAnsi" w:cs="Arial"/>
          <w:lang w:val="en-US"/>
        </w:rPr>
        <w:t xml:space="preserve">Have you seen a blue Jindo Dog? </w:t>
      </w:r>
      <w:r w:rsidRPr="008C66F9">
        <w:rPr>
          <w:rFonts w:asciiTheme="minorHAnsi" w:hAnsiTheme="minorHAnsi" w:cs="Arial"/>
        </w:rPr>
        <w:t>Libro per bambini bilingue C</w:t>
      </w:r>
      <w:r>
        <w:rPr>
          <w:rFonts w:asciiTheme="minorHAnsi" w:hAnsiTheme="minorHAnsi" w:cs="Arial"/>
        </w:rPr>
        <w:t>oreano/Inglese – created by Kanari Jones, Talk ToMelnKorean</w:t>
      </w:r>
    </w:p>
    <w:p w14:paraId="5DE14765" w14:textId="77777777" w:rsidR="005756CD" w:rsidRPr="008C66F9" w:rsidRDefault="005756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756C20E2" w14:textId="58CA2459" w:rsidR="009B0885" w:rsidRPr="00C82568" w:rsidRDefault="009B0885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  <w:r w:rsidRPr="00C82568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  <w:t>LETTERATURA SPECIALISTICA</w:t>
      </w:r>
    </w:p>
    <w:p w14:paraId="2680F16A" w14:textId="77777777" w:rsidR="00C4111A" w:rsidRDefault="00C4111A">
      <w:pPr>
        <w:rPr>
          <w:rFonts w:asciiTheme="minorHAnsi" w:hAnsiTheme="minorHAnsi" w:cs="Arial"/>
        </w:rPr>
      </w:pPr>
    </w:p>
    <w:p w14:paraId="1BF619CC" w14:textId="4D7BEEB2" w:rsidR="009B0885" w:rsidRDefault="009B0885">
      <w:pPr>
        <w:rPr>
          <w:rFonts w:asciiTheme="minorHAnsi" w:hAnsiTheme="minorHAnsi" w:cs="Arial"/>
        </w:rPr>
      </w:pPr>
      <w:r w:rsidRPr="0083188B">
        <w:rPr>
          <w:rFonts w:asciiTheme="minorHAnsi" w:hAnsiTheme="minorHAnsi" w:cs="Arial"/>
        </w:rPr>
        <w:t xml:space="preserve">Esperienze di didattica inclusiva delle lingue straniere. Percorsi per alunni con DSA </w:t>
      </w:r>
      <w:r w:rsidR="00D46A48" w:rsidRPr="0083188B">
        <w:rPr>
          <w:rFonts w:asciiTheme="minorHAnsi" w:hAnsiTheme="minorHAnsi" w:cs="Arial"/>
        </w:rPr>
        <w:t>–</w:t>
      </w:r>
      <w:r w:rsidRPr="0083188B">
        <w:rPr>
          <w:rFonts w:asciiTheme="minorHAnsi" w:hAnsiTheme="minorHAnsi" w:cs="Arial"/>
        </w:rPr>
        <w:t xml:space="preserve"> </w:t>
      </w:r>
      <w:r w:rsidR="00D46A48" w:rsidRPr="0083188B">
        <w:rPr>
          <w:rFonts w:asciiTheme="minorHAnsi" w:hAnsiTheme="minorHAnsi" w:cs="Arial"/>
        </w:rPr>
        <w:t>a cura di Alfia Valenti</w:t>
      </w:r>
    </w:p>
    <w:p w14:paraId="740FD357" w14:textId="77777777" w:rsidR="00C4111A" w:rsidRDefault="00C4111A">
      <w:pPr>
        <w:rPr>
          <w:rFonts w:asciiTheme="minorHAnsi" w:hAnsiTheme="minorHAnsi" w:cs="Arial"/>
        </w:rPr>
      </w:pPr>
    </w:p>
    <w:p w14:paraId="08DDD868" w14:textId="73BFA4D5" w:rsidR="00C4111A" w:rsidRDefault="00C4111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Oltre l’italiano di base. Insegnare l’italiano L2 per lo studio a scuola – Benedetta Garofolin, Victoriya Trubnikova</w:t>
      </w:r>
    </w:p>
    <w:p w14:paraId="1A0228D8" w14:textId="77777777" w:rsidR="001E0C8A" w:rsidRDefault="001E0C8A">
      <w:pPr>
        <w:rPr>
          <w:rFonts w:asciiTheme="minorHAnsi" w:hAnsiTheme="minorHAnsi" w:cs="Arial"/>
        </w:rPr>
      </w:pPr>
    </w:p>
    <w:p w14:paraId="05C5B0CC" w14:textId="155A75F5" w:rsidR="001E0C8A" w:rsidRDefault="001E0C8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Competenza lessicale e apprendimento dell’Italiano L2 – a cura di Elisabetta Jafrancesco, Matteo La Grassa</w:t>
      </w:r>
    </w:p>
    <w:p w14:paraId="28E522FA" w14:textId="77777777" w:rsidR="001E0C8A" w:rsidRDefault="001E0C8A">
      <w:pPr>
        <w:rPr>
          <w:rFonts w:asciiTheme="minorHAnsi" w:hAnsiTheme="minorHAnsi" w:cs="Arial"/>
        </w:rPr>
      </w:pPr>
    </w:p>
    <w:p w14:paraId="18492754" w14:textId="599F7CFB" w:rsidR="001E0C8A" w:rsidRPr="0083188B" w:rsidRDefault="001E0C8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Percorsi didattici di alfabetizzazione </w:t>
      </w:r>
      <w:r w:rsidR="00756FE6">
        <w:rPr>
          <w:rFonts w:asciiTheme="minorHAnsi" w:hAnsiTheme="minorHAnsi" w:cs="Arial"/>
        </w:rPr>
        <w:t>“Buone pratiche” per l’italiano L2 e L1 – a cura di Giuliana Fiorentino, Cinzia Citraro</w:t>
      </w:r>
    </w:p>
    <w:p w14:paraId="286AD1B7" w14:textId="77777777" w:rsidR="00E04C9A" w:rsidRDefault="00E04C9A">
      <w:pPr>
        <w:rPr>
          <w:rFonts w:asciiTheme="minorHAnsi" w:hAnsiTheme="minorHAnsi" w:cs="Arial"/>
        </w:rPr>
      </w:pPr>
    </w:p>
    <w:p w14:paraId="0F60C45C" w14:textId="4C4E7A95" w:rsidR="004A0BDB" w:rsidRDefault="004A0BDB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Correggere l’errore nella classe di italiano L2 – Elena Monami</w:t>
      </w:r>
    </w:p>
    <w:p w14:paraId="56BBD1E3" w14:textId="77777777" w:rsidR="00DB0D3D" w:rsidRDefault="00DB0D3D">
      <w:pPr>
        <w:rPr>
          <w:rFonts w:asciiTheme="minorHAnsi" w:hAnsiTheme="minorHAnsi" w:cs="Arial"/>
        </w:rPr>
      </w:pPr>
    </w:p>
    <w:p w14:paraId="304EC149" w14:textId="7436AA68" w:rsidR="00DB0D3D" w:rsidRPr="0083188B" w:rsidRDefault="00DB0D3D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42FD77E2" wp14:editId="09719932">
            <wp:extent cx="961901" cy="1359786"/>
            <wp:effectExtent l="0" t="0" r="0" b="0"/>
            <wp:docPr id="201" name="Immagin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36" cy="13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6EFFB559" wp14:editId="2B9EE2DA">
            <wp:extent cx="1330036" cy="1327686"/>
            <wp:effectExtent l="0" t="0" r="3810" b="6350"/>
            <wp:docPr id="202" name="Immagin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22" cy="13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4FF4B1AC" wp14:editId="711772E0">
            <wp:extent cx="940741" cy="1334316"/>
            <wp:effectExtent l="0" t="0" r="0" b="0"/>
            <wp:docPr id="203" name="Immagin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70" cy="13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 </w:t>
      </w:r>
      <w:r>
        <w:rPr>
          <w:rFonts w:asciiTheme="minorHAnsi" w:hAnsiTheme="minorHAnsi" w:cs="Arial"/>
          <w:noProof/>
        </w:rPr>
        <w:drawing>
          <wp:inline distT="0" distB="0" distL="0" distR="0" wp14:anchorId="52AAE607" wp14:editId="62D71A43">
            <wp:extent cx="954400" cy="1331917"/>
            <wp:effectExtent l="0" t="0" r="0" b="1905"/>
            <wp:docPr id="204" name="Immagin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79" cy="13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 </w:t>
      </w:r>
      <w:r>
        <w:rPr>
          <w:rFonts w:asciiTheme="minorHAnsi" w:hAnsiTheme="minorHAnsi" w:cs="Arial"/>
          <w:noProof/>
        </w:rPr>
        <w:drawing>
          <wp:inline distT="0" distB="0" distL="0" distR="0" wp14:anchorId="0BC58055" wp14:editId="05B3EEA6">
            <wp:extent cx="882081" cy="1329434"/>
            <wp:effectExtent l="0" t="0" r="0" b="4445"/>
            <wp:docPr id="206" name="Im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18" cy="135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noProof/>
        </w:rPr>
        <w:drawing>
          <wp:inline distT="0" distB="0" distL="0" distR="0" wp14:anchorId="52D5FF95" wp14:editId="6FA77156">
            <wp:extent cx="874322" cy="1329748"/>
            <wp:effectExtent l="0" t="0" r="2540" b="3810"/>
            <wp:docPr id="207" name="Immagin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4" cy="134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D3D" w:rsidRPr="0083188B">
      <w:pgSz w:w="11906" w:h="16838"/>
      <w:pgMar w:top="851" w:right="851" w:bottom="851" w:left="85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CFC03" w14:textId="77777777" w:rsidR="00227984" w:rsidRDefault="00227984" w:rsidP="00227984">
      <w:r>
        <w:separator/>
      </w:r>
    </w:p>
  </w:endnote>
  <w:endnote w:type="continuationSeparator" w:id="0">
    <w:p w14:paraId="75C51348" w14:textId="77777777" w:rsidR="00227984" w:rsidRDefault="00227984" w:rsidP="00227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DD46E" w14:textId="77777777" w:rsidR="00227984" w:rsidRDefault="00227984" w:rsidP="00227984">
      <w:r>
        <w:separator/>
      </w:r>
    </w:p>
  </w:footnote>
  <w:footnote w:type="continuationSeparator" w:id="0">
    <w:p w14:paraId="691BCD71" w14:textId="77777777" w:rsidR="00227984" w:rsidRDefault="00227984" w:rsidP="002279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C9A"/>
    <w:rsid w:val="00061746"/>
    <w:rsid w:val="0008133F"/>
    <w:rsid w:val="000C21ED"/>
    <w:rsid w:val="000D583E"/>
    <w:rsid w:val="00145A72"/>
    <w:rsid w:val="00177F89"/>
    <w:rsid w:val="001974AF"/>
    <w:rsid w:val="001B1C73"/>
    <w:rsid w:val="001E0C8A"/>
    <w:rsid w:val="001E2F3D"/>
    <w:rsid w:val="001F79D7"/>
    <w:rsid w:val="00227984"/>
    <w:rsid w:val="002A4671"/>
    <w:rsid w:val="002A6664"/>
    <w:rsid w:val="002B350E"/>
    <w:rsid w:val="002B66FE"/>
    <w:rsid w:val="002D42DA"/>
    <w:rsid w:val="002E2A4D"/>
    <w:rsid w:val="0031245F"/>
    <w:rsid w:val="003523E5"/>
    <w:rsid w:val="00361281"/>
    <w:rsid w:val="003A4CF0"/>
    <w:rsid w:val="003E4C3D"/>
    <w:rsid w:val="004469D8"/>
    <w:rsid w:val="00452D6A"/>
    <w:rsid w:val="004759D6"/>
    <w:rsid w:val="004A0BDB"/>
    <w:rsid w:val="00556554"/>
    <w:rsid w:val="00563716"/>
    <w:rsid w:val="005756CD"/>
    <w:rsid w:val="0059139B"/>
    <w:rsid w:val="006041A8"/>
    <w:rsid w:val="006448B8"/>
    <w:rsid w:val="00674611"/>
    <w:rsid w:val="006815BC"/>
    <w:rsid w:val="006870C4"/>
    <w:rsid w:val="00687DB0"/>
    <w:rsid w:val="006A40B6"/>
    <w:rsid w:val="00754E71"/>
    <w:rsid w:val="00756FE6"/>
    <w:rsid w:val="007C123E"/>
    <w:rsid w:val="007F1C34"/>
    <w:rsid w:val="007F6D17"/>
    <w:rsid w:val="0083188B"/>
    <w:rsid w:val="008739EB"/>
    <w:rsid w:val="008C66F9"/>
    <w:rsid w:val="008C7CA9"/>
    <w:rsid w:val="00944216"/>
    <w:rsid w:val="0094484D"/>
    <w:rsid w:val="009B0885"/>
    <w:rsid w:val="009E708E"/>
    <w:rsid w:val="00A21885"/>
    <w:rsid w:val="00A42E03"/>
    <w:rsid w:val="00A771A2"/>
    <w:rsid w:val="00A91E5B"/>
    <w:rsid w:val="00AC3BCB"/>
    <w:rsid w:val="00B6551E"/>
    <w:rsid w:val="00C123C0"/>
    <w:rsid w:val="00C4111A"/>
    <w:rsid w:val="00C4433B"/>
    <w:rsid w:val="00C6232D"/>
    <w:rsid w:val="00C82568"/>
    <w:rsid w:val="00C8672A"/>
    <w:rsid w:val="00CF2091"/>
    <w:rsid w:val="00D41966"/>
    <w:rsid w:val="00D46A48"/>
    <w:rsid w:val="00D8090E"/>
    <w:rsid w:val="00DB0D3D"/>
    <w:rsid w:val="00E04C9A"/>
    <w:rsid w:val="00E11A75"/>
    <w:rsid w:val="00E80D6E"/>
    <w:rsid w:val="00E8305E"/>
    <w:rsid w:val="00E86E60"/>
    <w:rsid w:val="00F26FC1"/>
    <w:rsid w:val="00F4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7105D77"/>
  <w15:docId w15:val="{2B1A313E-4AD0-49DD-AD37-B1139CDC5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795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B66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rnetLink">
    <w:name w:val="Internet Link"/>
    <w:basedOn w:val="Carpredefinitoparagrafo"/>
    <w:uiPriority w:val="99"/>
    <w:unhideWhenUsed/>
    <w:rsid w:val="00AF0B7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AF0B73"/>
    <w:rPr>
      <w:color w:val="605E5C"/>
      <w:shd w:val="clear" w:color="auto" w:fill="E1DFDD"/>
    </w:rPr>
  </w:style>
  <w:style w:type="character" w:customStyle="1" w:styleId="textshortened">
    <w:name w:val="textshortened"/>
    <w:basedOn w:val="Carpredefinitoparagrafo"/>
    <w:qFormat/>
    <w:rsid w:val="008652A8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C200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C200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B8581F"/>
    <w:rPr>
      <w:rFonts w:ascii="Segoe UI" w:eastAsia="Times New Roman" w:hAnsi="Segoe UI" w:cs="Segoe UI"/>
      <w:sz w:val="18"/>
      <w:szCs w:val="18"/>
      <w:lang w:eastAsia="it-IT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B113B1"/>
    <w:pPr>
      <w:ind w:left="720"/>
      <w:contextualSpacing/>
    </w:p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6C200F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6C200F"/>
    <w:pPr>
      <w:tabs>
        <w:tab w:val="center" w:pos="4536"/>
        <w:tab w:val="right" w:pos="9072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B8581F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57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B66F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1E2F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76C5-99B1-4344-A292-C8CDBF4E9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Agnesani, Marta</dc:creator>
  <dc:description/>
  <cp:lastModifiedBy>Boldrin, Paula</cp:lastModifiedBy>
  <cp:revision>46</cp:revision>
  <dcterms:created xsi:type="dcterms:W3CDTF">2020-02-04T10:16:00Z</dcterms:created>
  <dcterms:modified xsi:type="dcterms:W3CDTF">2024-05-27T15:08:00Z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